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8BCD2" w14:textId="40574FC5" w:rsidR="00850B6D" w:rsidRPr="00E503E2" w:rsidRDefault="00850B6D" w:rsidP="00850B6D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503E2">
        <w:rPr>
          <w:rFonts w:ascii="Times New Roman" w:eastAsia="Calibri" w:hAnsi="Times New Roman" w:cs="Times New Roman"/>
          <w:lang w:bidi="en-US"/>
        </w:rPr>
        <w:t xml:space="preserve">Na temelju članka 17. stavka 1. točke 1. Zakona o sustavu civilne zaštite  („Narodne novine“, br. 82/15, 118/18, 31/20, 20/21, 114/22) i članka 29. Statuta Općine Murter-Kornati („Službeni glasnik Općine Murter-Kornati“, broj 2/21.) Općinsko vijeće Općine Murter-Kornati na </w:t>
      </w:r>
      <w:r>
        <w:rPr>
          <w:rFonts w:ascii="Times New Roman" w:eastAsia="Calibri" w:hAnsi="Times New Roman" w:cs="Times New Roman"/>
          <w:lang w:bidi="en-US"/>
        </w:rPr>
        <w:t>2.</w:t>
      </w:r>
      <w:r w:rsidRPr="00E503E2">
        <w:rPr>
          <w:rFonts w:ascii="Times New Roman" w:eastAsia="Calibri" w:hAnsi="Times New Roman" w:cs="Times New Roman"/>
          <w:lang w:bidi="en-US"/>
        </w:rPr>
        <w:t xml:space="preserve"> sjednici od </w:t>
      </w:r>
      <w:r>
        <w:rPr>
          <w:rFonts w:ascii="Times New Roman" w:eastAsia="Calibri" w:hAnsi="Times New Roman" w:cs="Times New Roman"/>
          <w:lang w:bidi="en-US"/>
        </w:rPr>
        <w:t>30. lipnja 2025.</w:t>
      </w:r>
      <w:r w:rsidRPr="00E503E2">
        <w:rPr>
          <w:rFonts w:ascii="Times New Roman" w:eastAsia="Calibri" w:hAnsi="Times New Roman" w:cs="Times New Roman"/>
          <w:lang w:bidi="en-US"/>
        </w:rPr>
        <w:t xml:space="preserve"> godine, donosi</w:t>
      </w:r>
    </w:p>
    <w:p w14:paraId="0010C6E5" w14:textId="77777777" w:rsidR="00850B6D" w:rsidRPr="00E503E2" w:rsidRDefault="00850B6D" w:rsidP="00850B6D">
      <w:pPr>
        <w:rPr>
          <w:rFonts w:ascii="Times New Roman" w:hAnsi="Times New Roman" w:cs="Times New Roman"/>
        </w:rPr>
      </w:pPr>
    </w:p>
    <w:p w14:paraId="1EAAE362" w14:textId="77777777" w:rsidR="00850B6D" w:rsidRPr="00E503E2" w:rsidRDefault="00850B6D" w:rsidP="00850B6D">
      <w:pPr>
        <w:jc w:val="center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>SMJERNICE</w:t>
      </w:r>
    </w:p>
    <w:p w14:paraId="1CE1F62E" w14:textId="77777777" w:rsidR="00850B6D" w:rsidRPr="00E503E2" w:rsidRDefault="00850B6D" w:rsidP="00850B6D">
      <w:pPr>
        <w:spacing w:after="0"/>
        <w:jc w:val="center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 xml:space="preserve">za organizaciju i razvoj civilne zaštite na području Općine Murter-Kornati </w:t>
      </w:r>
    </w:p>
    <w:p w14:paraId="23AE0014" w14:textId="77777777" w:rsidR="00850B6D" w:rsidRPr="00E503E2" w:rsidRDefault="00850B6D" w:rsidP="00850B6D">
      <w:pPr>
        <w:jc w:val="center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 xml:space="preserve">za razdoblje 2025. – 2028.  godine </w:t>
      </w:r>
    </w:p>
    <w:p w14:paraId="6545D009" w14:textId="77777777" w:rsidR="00850B6D" w:rsidRPr="00E503E2" w:rsidRDefault="00850B6D" w:rsidP="00850B6D">
      <w:pPr>
        <w:jc w:val="center"/>
        <w:rPr>
          <w:rFonts w:ascii="Times New Roman" w:hAnsi="Times New Roman" w:cs="Times New Roman"/>
          <w:b/>
        </w:rPr>
      </w:pPr>
    </w:p>
    <w:p w14:paraId="424AE221" w14:textId="77777777" w:rsidR="00850B6D" w:rsidRPr="00E503E2" w:rsidRDefault="00850B6D" w:rsidP="00850B6D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>UVOD</w:t>
      </w:r>
    </w:p>
    <w:p w14:paraId="4DD1E54D" w14:textId="77777777" w:rsidR="00850B6D" w:rsidRPr="00E503E2" w:rsidRDefault="00850B6D" w:rsidP="00850B6D">
      <w:pPr>
        <w:ind w:left="36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Zakonom o sustavu civilne zaštite („Narodne novine“, br. 82/2015, 118/18, 31/20, 20/21, 114/22) određeno je da sustav civilne zaštite obuhvaća mjere i aktivnosti (preventivne, planske, organizacijske, operativne, nadzorne i financijske) kojima se uređuju prava i obveze sudionika, ustroj i djelovanje svih sustava civilne zaštite i način povezivanja institucionalnih i funkcionalnih resursa sudionika koji se međusobno nadopunjuju u jedinstvenu cjelinu radi smanjenja rizika od katastrofa te zaštite i spašavanja građana, materijalnih i kulturnih dobara i okoliša na teritoriju Republike Hrvatske od posljedica prirodnih i tehničko-tehnoloških velikih nesreća i katastrofa te otklanjanja posljedica terorizma i ratnih razaranja.</w:t>
      </w:r>
    </w:p>
    <w:p w14:paraId="0856A899" w14:textId="77777777" w:rsidR="00850B6D" w:rsidRPr="00E503E2" w:rsidRDefault="00850B6D" w:rsidP="00850B6D">
      <w:pPr>
        <w:ind w:left="36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 xml:space="preserve">Sustav civilne zaštite ustrojava se na lokalnoj, područnoj i državnoj razini te povezuje resurse i sposobnosti sudionika operativnih snaga i građana u jedinstvenu cjelinu radi smanjenja rizika od katastrofa, pružanja brzog odgovora na prijetnje i opasnosti nastanka, te ublažavanja posljedica velike nesreće ili katastrofe. </w:t>
      </w:r>
    </w:p>
    <w:p w14:paraId="7F8E9F17" w14:textId="77777777" w:rsidR="00850B6D" w:rsidRPr="00E503E2" w:rsidRDefault="00850B6D" w:rsidP="00850B6D">
      <w:pPr>
        <w:ind w:left="36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Sudionici civilne zaštite su fizičke i pravne osobe, izvršna i predstavnička tijela jedinica lokalne i područne (regionalne) samouprave i središnja tijela državne uprave. Izvršni dio sustava civilne zaštite su operativne snage.</w:t>
      </w:r>
    </w:p>
    <w:p w14:paraId="1D7A2753" w14:textId="77777777" w:rsidR="00850B6D" w:rsidRPr="00E503E2" w:rsidRDefault="00850B6D" w:rsidP="00850B6D">
      <w:pPr>
        <w:spacing w:after="0"/>
        <w:ind w:left="36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Mjere i aktivnosti u sustavu civilne zaštite na području Općine Murter-Kornati provode sljedeće operativne snage sustava civilne zaštite:</w:t>
      </w:r>
    </w:p>
    <w:p w14:paraId="72435944" w14:textId="77777777" w:rsidR="00850B6D" w:rsidRPr="00E503E2" w:rsidRDefault="00850B6D" w:rsidP="00850B6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Stožer civilne zaštite Općine Murter-Kornati</w:t>
      </w:r>
    </w:p>
    <w:p w14:paraId="1CC475CC" w14:textId="77777777" w:rsidR="00850B6D" w:rsidRPr="00E503E2" w:rsidRDefault="00850B6D" w:rsidP="00850B6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Operativne snage vatrogastva</w:t>
      </w:r>
    </w:p>
    <w:p w14:paraId="37E7E2C2" w14:textId="77777777" w:rsidR="00850B6D" w:rsidRPr="00E503E2" w:rsidRDefault="00850B6D" w:rsidP="00850B6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Operativne snage Hrvatskog Crvenog križa</w:t>
      </w:r>
    </w:p>
    <w:p w14:paraId="55F30989" w14:textId="77777777" w:rsidR="00850B6D" w:rsidRPr="00E503E2" w:rsidRDefault="00850B6D" w:rsidP="00850B6D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Operativne snage Hrvatske gorske službe spašavanja</w:t>
      </w:r>
    </w:p>
    <w:p w14:paraId="67C1BD89" w14:textId="77777777" w:rsidR="00850B6D" w:rsidRPr="00E503E2" w:rsidRDefault="00850B6D" w:rsidP="00850B6D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Udruge građana</w:t>
      </w:r>
    </w:p>
    <w:p w14:paraId="0E9118C6" w14:textId="77777777" w:rsidR="00850B6D" w:rsidRPr="00E503E2" w:rsidRDefault="00850B6D" w:rsidP="00850B6D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Postrojbe i povjerenici civilne zaštite</w:t>
      </w:r>
    </w:p>
    <w:p w14:paraId="6F701BE6" w14:textId="77777777" w:rsidR="00850B6D" w:rsidRPr="00E503E2" w:rsidRDefault="00850B6D" w:rsidP="00850B6D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Koordinatori na lokaciji</w:t>
      </w:r>
    </w:p>
    <w:p w14:paraId="3AEB3AB2" w14:textId="77777777" w:rsidR="00850B6D" w:rsidRPr="00E503E2" w:rsidRDefault="00850B6D" w:rsidP="00850B6D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Pravne osobe u sustavu civilne zaštite</w:t>
      </w:r>
    </w:p>
    <w:p w14:paraId="6D37871E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>2. CILJ SMJERNICA</w:t>
      </w:r>
    </w:p>
    <w:p w14:paraId="06477C8B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Smjernice za organizaciju i razvoj civilne zaštite donose se u cilju definiranja pojedinačnih ciljeva, sveukupnog cilja, konkretnih koraka u području civilne zaštite, potrebnih mjera poradi kojih se ti koraci utvrđuju prioritetnim u sustavu civilne zaštite na rok od 4 godine te planiranje osiguranja financijskih sredstava potrebnih za ostvarivanje prioritetnih razvojnih ciljeva sustava civilne zaštite u razdoblju od 4 godine i to na svim područjima civilne zaštite.</w:t>
      </w:r>
    </w:p>
    <w:p w14:paraId="7F8190AC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Ostvarivanje ciljeva aktivnosti koje su predviđene Smjernicama, podrazumijeva potrebu izgradnje učinkovitog sustava civilne zaštite, temeljenog na realnoj Procjeni, ali uz maksimalno uvažavanje dostignutog stupnja opremljenosti i uvježbanosti operativnih snaga, njihove koordinacije i uvezanosti te skladnost u izvršavanju postavljenih zadataka.</w:t>
      </w:r>
    </w:p>
    <w:p w14:paraId="28980ED2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</w:p>
    <w:p w14:paraId="6C7D5D56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>3. PLANSKI DOKUMENTI</w:t>
      </w:r>
    </w:p>
    <w:p w14:paraId="20729E49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Zakon o sustavu civilne zaštite definirao je obavezu izrade Procjene rizika od velikih nesreća i Plana djelovanja civilne zaštite za područje Općine Murter-Kornati. Općina Murter-Kornati donijela je Procjenu rizika od velikih nesreća sukladno Pravilniku o smjernicama za izradu procjena rizika od katastrofa i velikih nesreća za područje Republike Hrvatske i jedinica lokalne i područne (regionalne) samouprave.</w:t>
      </w:r>
    </w:p>
    <w:p w14:paraId="682F1BAD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 xml:space="preserve">Općinsko vijeće Općine Murter-Kornati je na 8. sjednici od 25. svibnja 2022. godine donijelo Odluku o donošenju revizije Procjene rizika od velikih nesreća za Općinu Murter-Kornati, koju je izradila tvrtka „DLS“ d.o.o., </w:t>
      </w:r>
      <w:proofErr w:type="spellStart"/>
      <w:r w:rsidRPr="00E503E2">
        <w:rPr>
          <w:rFonts w:ascii="Times New Roman" w:hAnsi="Times New Roman" w:cs="Times New Roman"/>
        </w:rPr>
        <w:t>Spinčićeva</w:t>
      </w:r>
      <w:proofErr w:type="spellEnd"/>
      <w:r w:rsidRPr="00E503E2">
        <w:rPr>
          <w:rFonts w:ascii="Times New Roman" w:hAnsi="Times New Roman" w:cs="Times New Roman"/>
        </w:rPr>
        <w:t xml:space="preserve"> 2, 51000 Rijeka („Službeni glasnik Općine Murter-Kornati“ broj 4/22).</w:t>
      </w:r>
    </w:p>
    <w:p w14:paraId="7245AEC9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 xml:space="preserve">Sukladno Procjeni rizika od velikih nesreća donesen je i Plan djelovanja civilne zaštite. </w:t>
      </w:r>
    </w:p>
    <w:p w14:paraId="764F4748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 xml:space="preserve">Općinski načelnik Općine Murter-Kornati u listopadu 2019. godine donio je Plan djelovanja civilne zaštite Općine Murter-Kornati, kojeg je izradila tvrtka „DLS“ d.o.o., </w:t>
      </w:r>
      <w:proofErr w:type="spellStart"/>
      <w:r w:rsidRPr="00E503E2">
        <w:rPr>
          <w:rFonts w:ascii="Times New Roman" w:hAnsi="Times New Roman" w:cs="Times New Roman"/>
        </w:rPr>
        <w:t>Spinčićeva</w:t>
      </w:r>
      <w:proofErr w:type="spellEnd"/>
      <w:r w:rsidRPr="00E503E2">
        <w:rPr>
          <w:rFonts w:ascii="Times New Roman" w:hAnsi="Times New Roman" w:cs="Times New Roman"/>
        </w:rPr>
        <w:t xml:space="preserve"> 2, 51000 Rijeka  („Službeni glasnik Općine Murter-Kornati“, broj 5/19).</w:t>
      </w:r>
    </w:p>
    <w:p w14:paraId="5A6E9582" w14:textId="77777777" w:rsidR="00850B6D" w:rsidRPr="00E503E2" w:rsidRDefault="00850B6D" w:rsidP="00850B6D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E503E2">
        <w:rPr>
          <w:rFonts w:ascii="Times New Roman" w:hAnsi="Times New Roman" w:cs="Times New Roman"/>
        </w:rPr>
        <w:t>Općinski načelnik je dana 29. lipnja 2022. godine donio Odluku o donošenju revizije Plana djelovanja civilne zaštite Općine Murter-Kornati („Službeni glasnik Općine Murter-Kornati“, broj 5/22).</w:t>
      </w:r>
    </w:p>
    <w:p w14:paraId="5F6A7BE9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</w:p>
    <w:p w14:paraId="132071C3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Uvažavajući zakonom utvrđene obveze Općina će:</w:t>
      </w:r>
    </w:p>
    <w:p w14:paraId="5EB910B1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kontinuirano usklađivati Procjenu rizika s novonastalim uvjetima, radi utvrđivanje organizacije i djelovanja sustava civilne zaštite, preventivnih mjera i postupaka, zadaća i nadležnosti ljudskih snaga i potrebnih materijalno tehničkih sredstava, te provođenje civilne zaštite do otklanjanja posljedica katastrofa i velikih nesreća,</w:t>
      </w:r>
    </w:p>
    <w:p w14:paraId="7CC241BF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kontinuirano usklađivati Plan djelovanja civilne zaštite s novonastalim uvjetima, radi utvrđivanja organizacije i djelovanja postrojbi civilne zaštite u provođenju mjera civilne zaštite.</w:t>
      </w:r>
    </w:p>
    <w:p w14:paraId="4361285C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</w:p>
    <w:p w14:paraId="01562186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Na prijedlog izvršnog tijela, predstavničko tijelo Općine Murter-Kornati donosi:</w:t>
      </w:r>
    </w:p>
    <w:p w14:paraId="6050CBD3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u postupku donošenja proračuna razmatra i usvaja godišnju analizu stanja i godišnji plan razvoja sustava civilne zaštite s financijskim učincima za trogodišnje razdoblje te smjernice za organizaciju i razvoj sustava koje se razmatraju i usvajaju svake četiri godine</w:t>
      </w:r>
    </w:p>
    <w:p w14:paraId="16A835B2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Procjenu rizika od velikih nesreća</w:t>
      </w:r>
    </w:p>
    <w:p w14:paraId="4E20BD03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 xml:space="preserve">- Odluku o određivanju pravnih osoba od interesa za sustav civilne zaštite </w:t>
      </w:r>
    </w:p>
    <w:p w14:paraId="590003A4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Odluku o osnivanju postrojbi civilne zaštite</w:t>
      </w:r>
    </w:p>
    <w:p w14:paraId="70988577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osigurava financijska sredstva za izvršavanje odluka o financiranju aktivnosti civilne zaštite u velikoj nesreći i katastrofi prema načelu solidarnosti.</w:t>
      </w:r>
    </w:p>
    <w:p w14:paraId="26450CBC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</w:p>
    <w:p w14:paraId="42064E5B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Izvršno tijelo donosi:</w:t>
      </w:r>
    </w:p>
    <w:p w14:paraId="06F8CC88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Plan djelovanja civilne zaštite,</w:t>
      </w:r>
    </w:p>
    <w:p w14:paraId="11CB3E39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Plan vježbi civilne zaštite,</w:t>
      </w:r>
    </w:p>
    <w:p w14:paraId="3D1EC8C1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priprema i dostavlja predstavničkom tijelu prijedlog odluke o određivanju pravnih osoba od interesa za sustav civilne zaštite i prijedlog odluke o osnivanju postrojbi civilne zaštite,</w:t>
      </w:r>
    </w:p>
    <w:p w14:paraId="610868DB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kod donošenja godišnjeg plana nabave u plan uključuje materijalna sredstva i opremu snaga civilne zaštite,</w:t>
      </w:r>
    </w:p>
    <w:p w14:paraId="1AAB841C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donosi odluke iz svog samoupravnog djelovanja radi osiguravanja materijalnih, financijskih i drugih uvjeta za financiranje i opremanje operativnih snaga sustava civilne zašite,</w:t>
      </w:r>
    </w:p>
    <w:p w14:paraId="40F7E4E3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odgovorno je za osnivanje, razvoj i financiranje, opremanje, osposobljavanje i uvježbavanje operativnih snaga sukladno usvojenim smjernicama i  planu razvoja sustava civilne zaštite,</w:t>
      </w:r>
    </w:p>
    <w:p w14:paraId="0114B395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izrađuje i dostavlja predstavničkom tijelu prijedlog procjene rizika od velikih nesreća i redovito ažurira procjenu rizika i plan djelovanja civilne zaštite,</w:t>
      </w:r>
    </w:p>
    <w:p w14:paraId="123A09D0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lastRenderedPageBreak/>
        <w:t>- osigurava uvjete za premještanje, sklanjanje, evakuaciju i zbrinjavanje te izvršavanje zadaća u provedbi drugih mjera civilne zaštite u zaštiti i spašavanju građana, materijalnih i kulturnih dobara i okoliša,</w:t>
      </w:r>
    </w:p>
    <w:p w14:paraId="57972A42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osigurava uvjete za raspoređivanje pripadnika u postrojbe i na dužnost povjerenika civilne zaštite te vođenje evidencije raspoređenih pripadnika,</w:t>
      </w:r>
    </w:p>
    <w:p w14:paraId="5D3D0612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osigurava uvjete za vođenje i ažuriranje baze podataka o pripadnicima, sposobnostima i resursima operativnih snaga sustava civilne zaštite,</w:t>
      </w:r>
    </w:p>
    <w:p w14:paraId="091ECBD7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uspostavlja vođenje evidencije stradalih osoba u velikim nesrećama i katastrofama.</w:t>
      </w:r>
    </w:p>
    <w:p w14:paraId="7D7EAEC6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Usvojene akte iz područja sustava civilne zaštite potrebno je u slučaju izmjena zakonskih propisa i drugih važećih propisa uskladiti do propisanih rokova, odnosno uskladiti s novonastalim uvjetima.</w:t>
      </w:r>
    </w:p>
    <w:p w14:paraId="0003E090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</w:p>
    <w:p w14:paraId="2FCAA6E4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>4. OPERATIVNE SNAGE SUSTAVA CIVILNE ZAŠTITE</w:t>
      </w:r>
    </w:p>
    <w:p w14:paraId="0C71439D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Osigurati adekvatnu veličinu operativnih snaga, koje će na temelju svoje osposobljenosti, opremljenosti, pravilnog sustava upravljanja, zapovijedanja i nadzora, moći učinkovito suprotstaviti se ugrozi, preventivno djelovati na nastajanju nesreće, odnosno svesti posljedice nesreće na najmanju moguću mjeru te što prije osigurati uvjete za nastavak normalnog života i rada.</w:t>
      </w:r>
    </w:p>
    <w:p w14:paraId="703B839C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</w:p>
    <w:p w14:paraId="3634E841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>4.1. Stožer civilne zaštite Općine Murter-Kornati</w:t>
      </w:r>
    </w:p>
    <w:p w14:paraId="26BEC920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Temeljem Pravilnika o sastavu Stožera, načinu rada, te uvjetima za imenovanje načelnika, zamjenika načelnika i članova Stožera civilne zaštite („Narodne novine“, broj 126/19, 17/20) općinski načelnik Općine Murter-Kornati donio je Odluku o osnivanju i imenovanju Stožera civilne zaštite Općine Murter-Kornati („Službeni glasnik Općine Murter-Kornati“, broj 5/21, 4/22, 9/24, 2/25).</w:t>
      </w:r>
    </w:p>
    <w:p w14:paraId="00369D5B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Stožer je stručno, operativno i koordinativno tijelo za provođenje mjera i aktivnosti civilne zaštite u velikim nesrećama i katastrofama. Stožer obavlja poslove prikupljanja informacija, ranog upoznavanja o mogućnosti nastanka velike nesreće i katastrofe, razvija plan djelovanja sustava civilne zaštite za područje Općine Murter-Kornati, upravlja reagiranjem sustava civilne zaštite, obavlja poslove informiranja javnosti te predlaže donošenje odluke o prestanku provođenja mjera i aktivnosti sustava civilne zaštite.</w:t>
      </w:r>
    </w:p>
    <w:p w14:paraId="4A3F5F89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Općinski načelnik aktivira Stožer kad se proglasi stanje neposredne prijetnje, katastrofe i velike nesreće.</w:t>
      </w:r>
    </w:p>
    <w:p w14:paraId="7C40DC71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U Stožer civilne zaštite Općine Murter-Kornati imenovan je načelnik Stožera, zamjenik načelnika Stožera i devet članova koji su završili odgovarajući program osposobljavanja organiziran od strane Državne uprave za zaštitu i spašavanje.</w:t>
      </w:r>
    </w:p>
    <w:p w14:paraId="5F55C2D3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U proteklom razdoblju Stožer je u cijelosti potvrdio opravdanost svoga postojanja te iskazao sposobnost učinkovitog operativnog djelovanja u redovnim i izvanrednim situacijama. Shodno tome, Stožer će i u narednom razdoblju, u slučaju ugroze bilo koje vrste koja prijeti nastankom velike nesreće ili katastrofe poduzimati sve potrebne mjere da bi se zaštitili život i zdravlje stanovništva, imovina i okoliš.</w:t>
      </w:r>
    </w:p>
    <w:p w14:paraId="78200884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Da bi sustav civilne zaštite na području Općine Murter-Kornati bio spreman odgovoriti svim potencijalnim prijetnjama i izazovima, potrebno je u definiranom razdoblju provesti sljedeće aktivnosti:</w:t>
      </w:r>
    </w:p>
    <w:p w14:paraId="7FF3B76B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opremiti Stožer civilne zaštite nužnom osobnom i skupnom opremom,</w:t>
      </w:r>
    </w:p>
    <w:p w14:paraId="43D093A9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svake godine održati bar jednu sjednicu Stožera</w:t>
      </w:r>
    </w:p>
    <w:p w14:paraId="33BD83C0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provoditi sustavnu edukaciju članova Stožera, operativnih snaga i pravnih osoba od interesa za sustav civilne zaštite,</w:t>
      </w:r>
    </w:p>
    <w:p w14:paraId="08742FED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provoditi vježbe civilne zaštite kako bi se provjerila spremnost za odgovor na sve potencijalne ugroze i uklonili uočeni nedostaci,</w:t>
      </w:r>
    </w:p>
    <w:p w14:paraId="6C5F3C09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lastRenderedPageBreak/>
        <w:t>- intenzivirati suradnju sa svim relevantnim državnim institucijama,</w:t>
      </w:r>
    </w:p>
    <w:p w14:paraId="1C8F142A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unaprijediti koordinaciju sa svim operativnim snagama sustava civilne zaštite u provedbi svih aktivnosti od interesa za izgradnju sustava civilne zaštite.</w:t>
      </w:r>
    </w:p>
    <w:p w14:paraId="38056281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</w:p>
    <w:p w14:paraId="41A0C123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>4.2. Operativne snage vatrogastva</w:t>
      </w:r>
    </w:p>
    <w:p w14:paraId="4F1E2020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Važnu ulogu u sustavu civilne zaštite na području Općine Murter-Kornati čini Dobrovoljno vatrogasno društvo Tisno, kako u provedbi preventivnih i operativnih zadaća, tako i u provedbi redovite obuke operativnih članova DVA-a, što treba nastaviti i u sljedećem razdoblju.</w:t>
      </w:r>
    </w:p>
    <w:p w14:paraId="51C33F3F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U skladu s navedenim potrebno je poduzimati sljedeće mjere:</w:t>
      </w:r>
    </w:p>
    <w:p w14:paraId="4A5E22A3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provoditi preventivne mjere zaštite od požara,</w:t>
      </w:r>
    </w:p>
    <w:p w14:paraId="18639D63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educirati lokalno stanovništvo o opasnostima i negativnim učincima požara.</w:t>
      </w:r>
    </w:p>
    <w:p w14:paraId="40998E18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Općina Murter-Kornati nastavit će s financiranjem Dobrovoljnog vatrogasnog društva Tisno u skladu s važećim propisima.</w:t>
      </w:r>
    </w:p>
    <w:p w14:paraId="5DED1239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</w:p>
    <w:p w14:paraId="6AE0F6F0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>4.3. Operativne snage Crvenog križa</w:t>
      </w:r>
    </w:p>
    <w:p w14:paraId="536E340C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Operativne snage Hrvatskog Crvenog križa su temeljna operativna snaga sustava civilne zaštite u velikim nesrećama i katastrofama i izvršavanju obveze u sustavu civilne zaštite sukladno posebnim propisima kojima se uređuje područje djelovanja Hrvatskog Crvenog križa i planovima donesenih na temelju posebnog propisa kojim se uređuje područje djelovanja Hrvatskog Crvenog križa i Zakona o sustavu civilne zaštite.</w:t>
      </w:r>
    </w:p>
    <w:p w14:paraId="45CF88B3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Općina Murter-Kornati je u cilju kvalitetnijeg uključivanja, organizacije i rada u sustavu civilne zaštite sa Gradskim društvom Crvenog križa Šibenik sklopila sporazum o poslovnoj suradnji a za što se Proračunom Općine Murter-Kornati izdvajaju određena financijska sredstva.</w:t>
      </w:r>
    </w:p>
    <w:p w14:paraId="45BC1AC9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 xml:space="preserve">Kao jedna od zadaća civilne zaštite i Društva je osposobljavanje članstva i građana za njihovu </w:t>
      </w:r>
      <w:proofErr w:type="spellStart"/>
      <w:r w:rsidRPr="00E503E2">
        <w:rPr>
          <w:rFonts w:ascii="Times New Roman" w:hAnsi="Times New Roman" w:cs="Times New Roman"/>
        </w:rPr>
        <w:t>samozaštitnu</w:t>
      </w:r>
      <w:proofErr w:type="spellEnd"/>
      <w:r w:rsidRPr="00E503E2">
        <w:rPr>
          <w:rFonts w:ascii="Times New Roman" w:hAnsi="Times New Roman" w:cs="Times New Roman"/>
        </w:rPr>
        <w:t xml:space="preserve"> funkciju u velikim nesrećama i katastrofama te drugim izvanrednim situacijama, kao i ustrojavanje, obučavanje i opremanje ekipe prve pomoći za izvršenje zadaća u mjerama i aktivnostima civilne zaštite.</w:t>
      </w:r>
    </w:p>
    <w:p w14:paraId="5C5C701A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Općina Murter-Kornati nastavit će s financiranjem Gradskog društva Crvenog križa Šibenik u skladu s važećim propisima.</w:t>
      </w:r>
    </w:p>
    <w:p w14:paraId="6145828A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>4.4. Operativne snage Hrvatske gorske službe spašavanja</w:t>
      </w:r>
    </w:p>
    <w:p w14:paraId="42ADD3F4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Operativne snage Hrvatske gorske službe spašavanja temeljna su operativna snaga civilne zaštite u velikim nesrećama i katastrofama i izvršavaju svoje obveze u sustavu civilne zaštite sukladno posebnim propisima kojima se uređuje područje djelovanja Hrvatske gorske službe spašavanja.</w:t>
      </w:r>
    </w:p>
    <w:p w14:paraId="21A92018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Općina Murter-Kornati će i dalje izdvajati sredstva iz proračuna za financiranje HGSS – Stanicu Šibenik temeljem Zakona o Hrvatskoj gorskoj službi spašavanja („Narodne novine“, broj 79/06, 110/15).</w:t>
      </w:r>
    </w:p>
    <w:p w14:paraId="7040F422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>4.5. Udruge građana</w:t>
      </w:r>
    </w:p>
    <w:p w14:paraId="06E2BE22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Udruge građana su dio operativnih snaga sustava civilne zaštite i svojim sposobnostima nadopunjuju sposobnosti temeljnih operativnih snaga sustava civilne zaštite te specijalističkih i intervencijskih postrojbi civilne zaštite na razini jedinice lokalne i područne (regionalne) samouprave.</w:t>
      </w:r>
    </w:p>
    <w:p w14:paraId="43A4C28B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 xml:space="preserve">Na području Općine Murter-Kornati djeluju udruge civilnog društva koje različitim aktivnostima njeguju specifična znanja i vještine koje mogu unaprijediti učinkovitu provedbu mjera zaštite i spašavanja u sustavu civilne zaštite. </w:t>
      </w:r>
    </w:p>
    <w:p w14:paraId="22C81E12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</w:p>
    <w:p w14:paraId="72366EA1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lastRenderedPageBreak/>
        <w:t>4.6. Postrojbe i povjerenici civilne zaštite</w:t>
      </w:r>
    </w:p>
    <w:p w14:paraId="2D3F0B61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 xml:space="preserve">Općina Murter-Kornati donijela je Odluku o osnivanju postrojbe civilne zaštite  opće namjene Općine Murter-Kornati („Službeni glasnik Općine Murter-Kornati“, broj 4/17). </w:t>
      </w:r>
    </w:p>
    <w:p w14:paraId="66A44980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 xml:space="preserve">U narednom periodu potrebno je: </w:t>
      </w:r>
    </w:p>
    <w:p w14:paraId="47A4955B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 kontinuirano ažurirati podatke i prema potrebi postrojbu popunjavati sa novim pripadnicima,</w:t>
      </w:r>
    </w:p>
    <w:p w14:paraId="1002A671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 xml:space="preserve">- opremati postrojbu civilne zaštite, </w:t>
      </w:r>
    </w:p>
    <w:p w14:paraId="50B8037C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osigurati osposobljavanje obveznika civilne zaštite.</w:t>
      </w:r>
    </w:p>
    <w:p w14:paraId="3E6A7BFF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Općina Murter-Kornati je donijela Odluku o imenovanju povjerenika i zamjenika povjerenika civilne zaštite. U narednom periodu potrebno je:</w:t>
      </w:r>
    </w:p>
    <w:p w14:paraId="1623B836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voditi evidenciju povjerenika i zamjenika povjerenika civilne zaštite,</w:t>
      </w:r>
    </w:p>
    <w:p w14:paraId="735EA989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 kontinuirano ažurirati podatke o povjerenicima civilne zaštite i prema potrebi popunjavati sa novim pripadnicima,</w:t>
      </w:r>
    </w:p>
    <w:p w14:paraId="119AD646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provoditi osposobljavanje povjerenika civilne zaštite.</w:t>
      </w:r>
    </w:p>
    <w:p w14:paraId="7C1AE550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</w:p>
    <w:p w14:paraId="2EDC1C82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>4.7. Koordinatori na lokaciji</w:t>
      </w:r>
    </w:p>
    <w:p w14:paraId="4D3E772D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Koordinator na lokaciji procjenjuje nastalu situaciju i njezine posljedice na terenu te u suradnji s mjerodavnim stožerom civilne zaštite usklađuje djelovanje operativnih snaga sustava civilne zaštite.</w:t>
      </w:r>
    </w:p>
    <w:p w14:paraId="706ECBEA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Koordinatori na lokaciji, sukladno specifičnostima izvanrednih događaja, određuje načelnik Stožera civilne zaštite iz redova operativnih snaga sustava civilne zaštite.</w:t>
      </w:r>
    </w:p>
    <w:p w14:paraId="6591D6A7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>4.8. Pravne osobe u sustavu civilne zaštite</w:t>
      </w:r>
    </w:p>
    <w:p w14:paraId="26E4AE3E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Na temelju Procjene, a u skladu s člankom 17. Zakona o sustavu civilne zaštite, potrebno je pratiti i ažurirati Odluku o određivanju pravnih osoba od interesa za sustav civilne zaštite. Pravne osobe od interesa za sustav civilne zaštite određene su Odlukom o određivanju pravnih osoba od interesa za sustav civilne zaštite na području Općine Murter-Kornati („Službeni vjesnik Šibensko-kninske županije“, broj1/17, „Službeni glasnik Općine Murter-Kornati“, broj 5/18). Pravne osobe određene navedenom Odlukom dužne su u operativnim planovima izraditi plan o načinu organiziranja provedbe mjera i aktivnosti u sustavu civilne zaštite sukladno odredbama Zakona, posebnih propisa i njihovih općih akata.</w:t>
      </w:r>
    </w:p>
    <w:p w14:paraId="2DFD57BE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</w:p>
    <w:p w14:paraId="6B1BD7FB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>5. MJERE I AKTIVNOSTI U SUSTAVU CIVILNE ZAŠTITE</w:t>
      </w:r>
    </w:p>
    <w:p w14:paraId="2639AEB9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>5.1. Uzbunjivanje i obavješćivanje</w:t>
      </w:r>
    </w:p>
    <w:p w14:paraId="0DF0B079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Osnovni cilj je da sustav uzbunjivanja, javljanja i obavještavanja građana dobro funkcionira, u mirnodopskim uvjetima, a kako bi se u kriznim uvjetima moglo pravovremeno organizirati na obavještavanju, sklanjanju, evakuaciji i zbrinjavanju ugroženih građana i materijalnih dobara.</w:t>
      </w:r>
    </w:p>
    <w:p w14:paraId="65AECD73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Nositelj ukupnog sustava uzbunjivana građana na području Šibensko-kninske županije pa i Općine Murter-Kornati je Državna uprava za zaštitu i spašavanje, Područni ured u Šibeniku, koji osigurava stabilnost uzbunjivanja, ali i obavijesti građanima.</w:t>
      </w:r>
    </w:p>
    <w:p w14:paraId="7E0C9728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Pozivom na broj 112, svaki građanin može i treba prijaviti hitnu situaciju, nesreću ili prijetnju za ljudske živote, imovinu, okoliš i kulturna dobra.</w:t>
      </w:r>
    </w:p>
    <w:p w14:paraId="440FC654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>5.2. Edukacija stanovništva na području civilne zaštite</w:t>
      </w:r>
    </w:p>
    <w:p w14:paraId="2C385477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Podizanje ukupne razine svijesti građana kao sudionika ili korisnika sustava civilne zaštite, o mogućnosti ugroza i borbe protiv njihovog djelovanja, treba biti glavni zadatak svih sudionika sustava zaštite i spašavanja, jer bez svjesnog i angažiranog građanina nije moguće ustrojiti dobar sustav civilne zaštite.</w:t>
      </w:r>
    </w:p>
    <w:p w14:paraId="080D2BCE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lastRenderedPageBreak/>
        <w:t>Katastrofe, posebno neke od njih, kao što su primjerice potres, poplave ili veće nesreće sa opasnim tvarima, teško su predvidljive. Iako je do njih ipak moguće predvidjeti, sve u pravilu izazivaju teške posljedice po stanovništvo i materijalna dobra.</w:t>
      </w:r>
    </w:p>
    <w:p w14:paraId="7C5637C1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Posljedice nesreće, u pravilu, budu daleko veće kod needuciranog i neosposobljenog stanovništva, upravo zbog nesnalaženja i neznanja. Stoga je u narednim godinama edukaciji potrebno posvetiti dužnu pažnju, a posebno kroz:</w:t>
      </w:r>
    </w:p>
    <w:p w14:paraId="12A5D09E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edukaciju stalno spremnih snaga (DVD, HGSS),</w:t>
      </w:r>
    </w:p>
    <w:p w14:paraId="7E40E748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edukaciju Stožera civilne zaštite,</w:t>
      </w:r>
    </w:p>
    <w:p w14:paraId="1AF5A39A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edukaciju zapovjedništva i pripadnika postrojbe civilne zaštite,</w:t>
      </w:r>
    </w:p>
    <w:p w14:paraId="5C921AE4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edukaciju članova udruga građana koje su od značaja za sustav civilne zaštite,</w:t>
      </w:r>
    </w:p>
    <w:p w14:paraId="6C1E95C3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edukaciju građana, posebno najmlađih, putem subjekata koji se bave civilnom zaštitom (DVD Tisno, Policijska postaja Vodice, Udruge građana i drugi),</w:t>
      </w:r>
    </w:p>
    <w:p w14:paraId="6C643A1F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informiranje građana putem sredstava javnog informiranja, letaka i promo materijala i slično.</w:t>
      </w:r>
    </w:p>
    <w:p w14:paraId="5C16A0D6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</w:p>
    <w:p w14:paraId="6B250908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 xml:space="preserve">5.3. Suradnja na polju civilne zaštite </w:t>
      </w:r>
    </w:p>
    <w:p w14:paraId="06D86934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Razmjenom iskustava, podataka, znanja i vještina sa odgovarajućim institucijama zaštite i spašavanja iste razine, postići podizanje razine sigurnosti građana i materijalnih dobara na području Općine Murter-Kornati.</w:t>
      </w:r>
    </w:p>
    <w:p w14:paraId="37489595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Suradnja svih sudionika zaštite i spašavanja na području Općine Murter-Kornati u dosadašnjem razdoblju bila je iznimno dobra. U narednom planskom razdoblju 2025. – 2028.  godine, ovu je suradnju potrebno unaprijediti, posebno kroz poduzimanje zajedničkih napora za dodatnu edukaciju svih sudionika civilne zaštite, te osobito mještana Općine Murter-Kornati.</w:t>
      </w:r>
    </w:p>
    <w:p w14:paraId="769F369D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Operativne snage civilne zaštite i sve ostale pravne osobe koje se bave civilnom zaštitom u okviru svoje redovne djelatnosti, udruge građana koje se bave civilnom zaštitom i sve fizičke osobe, dužne su poduzimati mjere civilne zaštite u okviru svojih nadležnosti i mogućnosti, sve u cilju što kvalitetnijeg i učinkovitijeg sustava civilne zaštite na području Općine Murter-Kornati.</w:t>
      </w:r>
    </w:p>
    <w:p w14:paraId="54FF1BCC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t>6. FINANCIRANJE SUSTAVA CIVILNE ZAŠTITE</w:t>
      </w:r>
    </w:p>
    <w:p w14:paraId="59DA3733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U planskom razdoblju potrebno je osigurati racionalno, ali učinkovito djelovanje sustava civilne zaštite, vodeći računa da financijski pokazatelji ne smiju biti razlogom nefunkcioniranja sustava.</w:t>
      </w:r>
    </w:p>
    <w:p w14:paraId="2384946B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Sukladno članku 17. stavak 3. podstavka 4. i 5. Zakona o sustavu civilne zaštite potrebno je utvrditi izvore i način financiranja sustava civilne zaštite na području Općine Murter-Kornati. Stoga se u Proračunu moraju u skladu s ostalim propisima, iskazati sljedeće stavke koje se tiču sustava civilne zaštite:</w:t>
      </w:r>
    </w:p>
    <w:p w14:paraId="303E8E23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sredstva za vatrogastvo (predvidjeti sredstva sukladno Zakonu o vatrogastvu za DVD Tisno),</w:t>
      </w:r>
    </w:p>
    <w:p w14:paraId="6ADF9035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sredstva za provođenje civilne zaštite, sredstva za redovne službe i djelatnosti (za sve sudionike u sustavu civilne zaštite),</w:t>
      </w:r>
    </w:p>
    <w:p w14:paraId="1DAC23A3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sredstva za provođenje civilne zaštite (edukacija, opremanje, intelektualne usluge, promidžba, vježbe, djelovanje snaga i slično) i</w:t>
      </w:r>
    </w:p>
    <w:p w14:paraId="6FDFEAB8" w14:textId="77777777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- sredstva za donošenje i reviziju normativnih akata a koje sukladno zakonu izrađuju vanjski suradnici – pravne osobe.</w:t>
      </w:r>
    </w:p>
    <w:p w14:paraId="7C3C921F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Opremanje operativnih snaga civilne zaštite treba uskladiti s planovima opremanja redovitih službi, dok kod opremanja ostalih sudionika civilne zaštite, treba uvažavati trenutno gospodarsko stanje ali izbjeći dupliranje snaga, sredstava i troškova. Financijski izdaci u planskom razdoblju od 2025. – 2028. godine moraju biti izraz objektivnih potreba i stvarnih financijskih mogućnosti Općine Murter-Kornati, ali nipošto nauštrb zaštite i spašavanja, s naglaskom na preventivno djelovanje u cjelokupnom sustavu civilne zaštite.</w:t>
      </w:r>
    </w:p>
    <w:p w14:paraId="3ABEA413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</w:p>
    <w:p w14:paraId="3EA94DA3" w14:textId="77777777" w:rsidR="00850B6D" w:rsidRPr="00E503E2" w:rsidRDefault="00850B6D" w:rsidP="00850B6D">
      <w:pPr>
        <w:jc w:val="both"/>
        <w:rPr>
          <w:rFonts w:ascii="Times New Roman" w:hAnsi="Times New Roman" w:cs="Times New Roman"/>
          <w:b/>
        </w:rPr>
      </w:pPr>
      <w:r w:rsidRPr="00E503E2">
        <w:rPr>
          <w:rFonts w:ascii="Times New Roman" w:hAnsi="Times New Roman" w:cs="Times New Roman"/>
          <w:b/>
        </w:rPr>
        <w:lastRenderedPageBreak/>
        <w:t>7. ZAKLJUČAK</w:t>
      </w:r>
    </w:p>
    <w:p w14:paraId="00142CCD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Sustav civilne zaštite je oblik pripremanja i sudjelovanja sudionika civilne zaštite u reagiranju u slučaju izbijanja velike nesreće i/ili katastrofe i otklanjanju mogućih uzoraka te posljedica istih.</w:t>
      </w:r>
    </w:p>
    <w:p w14:paraId="21076BFF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Općina Murter-Kornati u okviru svojih prava i obveza utvrđenih Ustavom i zakonom, uređuje, planira, organizira, financira i provodi civilnu zaštitu. Dobra suradnja svih operativnih snaga sustava civilne zaštite bitna je za uspješno djelovanje u velikim nesrećama i katastrofama, a doprinosi i racionalnom trošenju financijskih sredstava iz proračuna.</w:t>
      </w:r>
    </w:p>
    <w:p w14:paraId="34C6DFF8" w14:textId="4107476D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KLASA:</w:t>
      </w:r>
      <w:r>
        <w:rPr>
          <w:rFonts w:ascii="Times New Roman" w:hAnsi="Times New Roman" w:cs="Times New Roman"/>
        </w:rPr>
        <w:t>246-01/25-01/04</w:t>
      </w:r>
    </w:p>
    <w:p w14:paraId="4C8AF566" w14:textId="48B55B01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URBROJ:</w:t>
      </w:r>
      <w:r>
        <w:rPr>
          <w:rFonts w:ascii="Times New Roman" w:hAnsi="Times New Roman" w:cs="Times New Roman"/>
        </w:rPr>
        <w:t xml:space="preserve"> 2182-18-01/01-25-1</w:t>
      </w:r>
    </w:p>
    <w:p w14:paraId="09F52EC3" w14:textId="24ED3C4A" w:rsidR="00850B6D" w:rsidRPr="00E503E2" w:rsidRDefault="00850B6D" w:rsidP="00850B6D">
      <w:pPr>
        <w:spacing w:after="0"/>
        <w:jc w:val="both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Murter,</w:t>
      </w:r>
      <w:r>
        <w:rPr>
          <w:rFonts w:ascii="Times New Roman" w:hAnsi="Times New Roman" w:cs="Times New Roman"/>
        </w:rPr>
        <w:t xml:space="preserve"> 30. lipnja 2025.god.</w:t>
      </w:r>
    </w:p>
    <w:p w14:paraId="1E0FA71D" w14:textId="77777777" w:rsidR="00850B6D" w:rsidRPr="00E503E2" w:rsidRDefault="00850B6D" w:rsidP="00850B6D">
      <w:pPr>
        <w:jc w:val="both"/>
        <w:rPr>
          <w:rFonts w:ascii="Times New Roman" w:hAnsi="Times New Roman" w:cs="Times New Roman"/>
        </w:rPr>
      </w:pPr>
    </w:p>
    <w:p w14:paraId="598AC6D2" w14:textId="77777777" w:rsidR="00850B6D" w:rsidRPr="00E503E2" w:rsidRDefault="00850B6D" w:rsidP="00850B6D">
      <w:pPr>
        <w:spacing w:after="0"/>
        <w:jc w:val="center"/>
        <w:rPr>
          <w:rFonts w:ascii="Times New Roman" w:hAnsi="Times New Roman" w:cs="Times New Roman"/>
        </w:rPr>
      </w:pPr>
      <w:r w:rsidRPr="00E503E2">
        <w:rPr>
          <w:rFonts w:ascii="Times New Roman" w:hAnsi="Times New Roman" w:cs="Times New Roman"/>
        </w:rPr>
        <w:t>OPĆINSKO VIJEĆE OPĆINE MURTER-KORNATI</w:t>
      </w:r>
    </w:p>
    <w:p w14:paraId="3BFA4479" w14:textId="77777777" w:rsidR="00850B6D" w:rsidRDefault="00850B6D" w:rsidP="00850B6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</w:t>
      </w:r>
    </w:p>
    <w:p w14:paraId="0B21BC2A" w14:textId="77777777" w:rsidR="00850B6D" w:rsidRPr="00E503E2" w:rsidRDefault="00850B6D" w:rsidP="00850B6D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Skračić</w:t>
      </w:r>
    </w:p>
    <w:p w14:paraId="2520ACC2" w14:textId="77777777" w:rsidR="009D016B" w:rsidRDefault="009D016B"/>
    <w:sectPr w:rsidR="009D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5A20C5"/>
    <w:multiLevelType w:val="hybridMultilevel"/>
    <w:tmpl w:val="420A0000"/>
    <w:lvl w:ilvl="0" w:tplc="6938260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75504"/>
    <w:multiLevelType w:val="hybridMultilevel"/>
    <w:tmpl w:val="533A2A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698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88876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B6D"/>
    <w:rsid w:val="000011D4"/>
    <w:rsid w:val="00006105"/>
    <w:rsid w:val="00006A47"/>
    <w:rsid w:val="000135F5"/>
    <w:rsid w:val="00013B12"/>
    <w:rsid w:val="00015050"/>
    <w:rsid w:val="000177D0"/>
    <w:rsid w:val="00020D1C"/>
    <w:rsid w:val="00021315"/>
    <w:rsid w:val="0002156C"/>
    <w:rsid w:val="00023556"/>
    <w:rsid w:val="0002583C"/>
    <w:rsid w:val="00026D62"/>
    <w:rsid w:val="000315D3"/>
    <w:rsid w:val="00031B1F"/>
    <w:rsid w:val="00031FB6"/>
    <w:rsid w:val="00035086"/>
    <w:rsid w:val="00036E3B"/>
    <w:rsid w:val="00037B4F"/>
    <w:rsid w:val="000421E0"/>
    <w:rsid w:val="000423EF"/>
    <w:rsid w:val="0004435B"/>
    <w:rsid w:val="0004485C"/>
    <w:rsid w:val="00044FD1"/>
    <w:rsid w:val="000453CA"/>
    <w:rsid w:val="000474F9"/>
    <w:rsid w:val="0004775E"/>
    <w:rsid w:val="000500AD"/>
    <w:rsid w:val="00050B37"/>
    <w:rsid w:val="00053323"/>
    <w:rsid w:val="000533BC"/>
    <w:rsid w:val="00053F59"/>
    <w:rsid w:val="00055170"/>
    <w:rsid w:val="0005603E"/>
    <w:rsid w:val="000572AE"/>
    <w:rsid w:val="00057CA7"/>
    <w:rsid w:val="000618AC"/>
    <w:rsid w:val="00062766"/>
    <w:rsid w:val="00063A44"/>
    <w:rsid w:val="000649B7"/>
    <w:rsid w:val="000654EF"/>
    <w:rsid w:val="00065DA3"/>
    <w:rsid w:val="00066E0F"/>
    <w:rsid w:val="0007503E"/>
    <w:rsid w:val="00075958"/>
    <w:rsid w:val="00076BDB"/>
    <w:rsid w:val="00076E29"/>
    <w:rsid w:val="00077308"/>
    <w:rsid w:val="00081D62"/>
    <w:rsid w:val="0008263D"/>
    <w:rsid w:val="00082AFF"/>
    <w:rsid w:val="00085219"/>
    <w:rsid w:val="00085710"/>
    <w:rsid w:val="00092BD1"/>
    <w:rsid w:val="00093D9B"/>
    <w:rsid w:val="00095188"/>
    <w:rsid w:val="000954CF"/>
    <w:rsid w:val="0009659A"/>
    <w:rsid w:val="00097AD6"/>
    <w:rsid w:val="000A1415"/>
    <w:rsid w:val="000A19FF"/>
    <w:rsid w:val="000A1D6F"/>
    <w:rsid w:val="000A594A"/>
    <w:rsid w:val="000B0560"/>
    <w:rsid w:val="000B2670"/>
    <w:rsid w:val="000B6E93"/>
    <w:rsid w:val="000C13C5"/>
    <w:rsid w:val="000C3D3D"/>
    <w:rsid w:val="000C40DD"/>
    <w:rsid w:val="000C5452"/>
    <w:rsid w:val="000C5F23"/>
    <w:rsid w:val="000C6C95"/>
    <w:rsid w:val="000D4D38"/>
    <w:rsid w:val="000D512D"/>
    <w:rsid w:val="000D5A7E"/>
    <w:rsid w:val="000E0A7D"/>
    <w:rsid w:val="000E1AF3"/>
    <w:rsid w:val="000E4610"/>
    <w:rsid w:val="000E496E"/>
    <w:rsid w:val="000E7604"/>
    <w:rsid w:val="000F04B4"/>
    <w:rsid w:val="000F639A"/>
    <w:rsid w:val="00100724"/>
    <w:rsid w:val="001010E1"/>
    <w:rsid w:val="00102659"/>
    <w:rsid w:val="001035FA"/>
    <w:rsid w:val="001054F6"/>
    <w:rsid w:val="0010568C"/>
    <w:rsid w:val="00106ACB"/>
    <w:rsid w:val="001114C8"/>
    <w:rsid w:val="00113058"/>
    <w:rsid w:val="00122C7E"/>
    <w:rsid w:val="001241F1"/>
    <w:rsid w:val="00124BB2"/>
    <w:rsid w:val="00124E6E"/>
    <w:rsid w:val="00125869"/>
    <w:rsid w:val="0012739C"/>
    <w:rsid w:val="001301B3"/>
    <w:rsid w:val="00130BB0"/>
    <w:rsid w:val="00131BEC"/>
    <w:rsid w:val="00131DA0"/>
    <w:rsid w:val="00131FA0"/>
    <w:rsid w:val="00132CDA"/>
    <w:rsid w:val="00133297"/>
    <w:rsid w:val="00133E4C"/>
    <w:rsid w:val="00134162"/>
    <w:rsid w:val="00134980"/>
    <w:rsid w:val="0013692F"/>
    <w:rsid w:val="0014072A"/>
    <w:rsid w:val="00141101"/>
    <w:rsid w:val="00142FA8"/>
    <w:rsid w:val="00145A26"/>
    <w:rsid w:val="00145D84"/>
    <w:rsid w:val="00147F8A"/>
    <w:rsid w:val="0015198C"/>
    <w:rsid w:val="00155100"/>
    <w:rsid w:val="00156001"/>
    <w:rsid w:val="00156417"/>
    <w:rsid w:val="00157BF8"/>
    <w:rsid w:val="00160973"/>
    <w:rsid w:val="00164122"/>
    <w:rsid w:val="001642CF"/>
    <w:rsid w:val="00164CAE"/>
    <w:rsid w:val="00165640"/>
    <w:rsid w:val="0016643E"/>
    <w:rsid w:val="00166D05"/>
    <w:rsid w:val="00167E63"/>
    <w:rsid w:val="0017034E"/>
    <w:rsid w:val="001724FB"/>
    <w:rsid w:val="001762FF"/>
    <w:rsid w:val="0018155F"/>
    <w:rsid w:val="00181ED2"/>
    <w:rsid w:val="00186F29"/>
    <w:rsid w:val="00191F57"/>
    <w:rsid w:val="00191FFD"/>
    <w:rsid w:val="00193448"/>
    <w:rsid w:val="0019426E"/>
    <w:rsid w:val="001946A4"/>
    <w:rsid w:val="001963A6"/>
    <w:rsid w:val="00196746"/>
    <w:rsid w:val="001971D3"/>
    <w:rsid w:val="001A1000"/>
    <w:rsid w:val="001A5069"/>
    <w:rsid w:val="001A545F"/>
    <w:rsid w:val="001A6040"/>
    <w:rsid w:val="001B632F"/>
    <w:rsid w:val="001B73A5"/>
    <w:rsid w:val="001C0AC9"/>
    <w:rsid w:val="001C0EEA"/>
    <w:rsid w:val="001C0FF6"/>
    <w:rsid w:val="001C10B3"/>
    <w:rsid w:val="001C26BD"/>
    <w:rsid w:val="001C2B2B"/>
    <w:rsid w:val="001C37F7"/>
    <w:rsid w:val="001C49E9"/>
    <w:rsid w:val="001C5D07"/>
    <w:rsid w:val="001C6073"/>
    <w:rsid w:val="001C6337"/>
    <w:rsid w:val="001D0281"/>
    <w:rsid w:val="001D1A6D"/>
    <w:rsid w:val="001D3468"/>
    <w:rsid w:val="001D546C"/>
    <w:rsid w:val="001E02E9"/>
    <w:rsid w:val="001E0438"/>
    <w:rsid w:val="001E05AF"/>
    <w:rsid w:val="001E16FB"/>
    <w:rsid w:val="001E1A8A"/>
    <w:rsid w:val="001E4142"/>
    <w:rsid w:val="001E45A8"/>
    <w:rsid w:val="001E59E6"/>
    <w:rsid w:val="001F0840"/>
    <w:rsid w:val="001F1296"/>
    <w:rsid w:val="001F15CF"/>
    <w:rsid w:val="001F261A"/>
    <w:rsid w:val="001F2E6C"/>
    <w:rsid w:val="001F46E9"/>
    <w:rsid w:val="001F574D"/>
    <w:rsid w:val="001F6FFC"/>
    <w:rsid w:val="001F769C"/>
    <w:rsid w:val="0020124F"/>
    <w:rsid w:val="002017DD"/>
    <w:rsid w:val="002024B8"/>
    <w:rsid w:val="0020487E"/>
    <w:rsid w:val="00204ED0"/>
    <w:rsid w:val="002063ED"/>
    <w:rsid w:val="00206527"/>
    <w:rsid w:val="002065D5"/>
    <w:rsid w:val="002069FF"/>
    <w:rsid w:val="002105CA"/>
    <w:rsid w:val="00211E91"/>
    <w:rsid w:val="00213057"/>
    <w:rsid w:val="0021528F"/>
    <w:rsid w:val="00216EB1"/>
    <w:rsid w:val="00222E75"/>
    <w:rsid w:val="0022307C"/>
    <w:rsid w:val="00223E61"/>
    <w:rsid w:val="00224F6A"/>
    <w:rsid w:val="00231966"/>
    <w:rsid w:val="0023335D"/>
    <w:rsid w:val="0023529A"/>
    <w:rsid w:val="002354F8"/>
    <w:rsid w:val="00236C0E"/>
    <w:rsid w:val="00237708"/>
    <w:rsid w:val="002433B1"/>
    <w:rsid w:val="00245ECE"/>
    <w:rsid w:val="002461DE"/>
    <w:rsid w:val="0024633D"/>
    <w:rsid w:val="00247073"/>
    <w:rsid w:val="0024716A"/>
    <w:rsid w:val="002504B2"/>
    <w:rsid w:val="00250B6D"/>
    <w:rsid w:val="00250DA4"/>
    <w:rsid w:val="002524D6"/>
    <w:rsid w:val="002526A8"/>
    <w:rsid w:val="00253FFC"/>
    <w:rsid w:val="0025427E"/>
    <w:rsid w:val="0026062C"/>
    <w:rsid w:val="00262151"/>
    <w:rsid w:val="002641BB"/>
    <w:rsid w:val="00266632"/>
    <w:rsid w:val="00270EB6"/>
    <w:rsid w:val="002713A1"/>
    <w:rsid w:val="00274C88"/>
    <w:rsid w:val="00277732"/>
    <w:rsid w:val="002819EF"/>
    <w:rsid w:val="0028295C"/>
    <w:rsid w:val="00285F20"/>
    <w:rsid w:val="00286CD5"/>
    <w:rsid w:val="00290709"/>
    <w:rsid w:val="00291E2D"/>
    <w:rsid w:val="0029364E"/>
    <w:rsid w:val="00293852"/>
    <w:rsid w:val="00295430"/>
    <w:rsid w:val="002A1F9E"/>
    <w:rsid w:val="002A2A59"/>
    <w:rsid w:val="002A30F6"/>
    <w:rsid w:val="002A3182"/>
    <w:rsid w:val="002A33B4"/>
    <w:rsid w:val="002A35B0"/>
    <w:rsid w:val="002A426A"/>
    <w:rsid w:val="002A4352"/>
    <w:rsid w:val="002B0162"/>
    <w:rsid w:val="002B198E"/>
    <w:rsid w:val="002B1ED3"/>
    <w:rsid w:val="002B255B"/>
    <w:rsid w:val="002B27AD"/>
    <w:rsid w:val="002B28BF"/>
    <w:rsid w:val="002B2D1F"/>
    <w:rsid w:val="002B38E6"/>
    <w:rsid w:val="002B3AAB"/>
    <w:rsid w:val="002B4CBB"/>
    <w:rsid w:val="002B5674"/>
    <w:rsid w:val="002B66F9"/>
    <w:rsid w:val="002C0812"/>
    <w:rsid w:val="002C09B8"/>
    <w:rsid w:val="002C16F0"/>
    <w:rsid w:val="002C2278"/>
    <w:rsid w:val="002C5042"/>
    <w:rsid w:val="002C731B"/>
    <w:rsid w:val="002D0578"/>
    <w:rsid w:val="002D15CB"/>
    <w:rsid w:val="002D237A"/>
    <w:rsid w:val="002D3837"/>
    <w:rsid w:val="002D4068"/>
    <w:rsid w:val="002D4956"/>
    <w:rsid w:val="002D4B58"/>
    <w:rsid w:val="002D6096"/>
    <w:rsid w:val="002D613D"/>
    <w:rsid w:val="002D632F"/>
    <w:rsid w:val="002D78A2"/>
    <w:rsid w:val="002E000E"/>
    <w:rsid w:val="002E2A38"/>
    <w:rsid w:val="002E359C"/>
    <w:rsid w:val="002E36BB"/>
    <w:rsid w:val="002E3C87"/>
    <w:rsid w:val="002E6017"/>
    <w:rsid w:val="002E685E"/>
    <w:rsid w:val="002F445A"/>
    <w:rsid w:val="002F45A4"/>
    <w:rsid w:val="002F5022"/>
    <w:rsid w:val="002F5A24"/>
    <w:rsid w:val="002F5B28"/>
    <w:rsid w:val="00303113"/>
    <w:rsid w:val="00304BC9"/>
    <w:rsid w:val="003058C8"/>
    <w:rsid w:val="0030751A"/>
    <w:rsid w:val="00310DB8"/>
    <w:rsid w:val="0031284D"/>
    <w:rsid w:val="00315374"/>
    <w:rsid w:val="0031605B"/>
    <w:rsid w:val="0031644B"/>
    <w:rsid w:val="003164A5"/>
    <w:rsid w:val="003171BE"/>
    <w:rsid w:val="00317570"/>
    <w:rsid w:val="003176CC"/>
    <w:rsid w:val="0032269C"/>
    <w:rsid w:val="003229A7"/>
    <w:rsid w:val="003236A8"/>
    <w:rsid w:val="003257E0"/>
    <w:rsid w:val="0032584A"/>
    <w:rsid w:val="003262B5"/>
    <w:rsid w:val="00327C89"/>
    <w:rsid w:val="00330E60"/>
    <w:rsid w:val="003339B1"/>
    <w:rsid w:val="00333AA7"/>
    <w:rsid w:val="00333D81"/>
    <w:rsid w:val="00335D16"/>
    <w:rsid w:val="00335E0B"/>
    <w:rsid w:val="00336E05"/>
    <w:rsid w:val="00337072"/>
    <w:rsid w:val="00337D9C"/>
    <w:rsid w:val="0034019A"/>
    <w:rsid w:val="00340803"/>
    <w:rsid w:val="00340FD8"/>
    <w:rsid w:val="003416AF"/>
    <w:rsid w:val="00341AEC"/>
    <w:rsid w:val="0034268A"/>
    <w:rsid w:val="003429C4"/>
    <w:rsid w:val="00343141"/>
    <w:rsid w:val="00343751"/>
    <w:rsid w:val="003443DF"/>
    <w:rsid w:val="003463BE"/>
    <w:rsid w:val="0034751D"/>
    <w:rsid w:val="00347DAA"/>
    <w:rsid w:val="0035118D"/>
    <w:rsid w:val="00353848"/>
    <w:rsid w:val="00355212"/>
    <w:rsid w:val="00360479"/>
    <w:rsid w:val="0036362A"/>
    <w:rsid w:val="003643D5"/>
    <w:rsid w:val="003646D9"/>
    <w:rsid w:val="003651DD"/>
    <w:rsid w:val="003652D9"/>
    <w:rsid w:val="003652E7"/>
    <w:rsid w:val="003668B5"/>
    <w:rsid w:val="00370315"/>
    <w:rsid w:val="0037315B"/>
    <w:rsid w:val="00374398"/>
    <w:rsid w:val="0037590D"/>
    <w:rsid w:val="003768AA"/>
    <w:rsid w:val="00376E57"/>
    <w:rsid w:val="00381EE7"/>
    <w:rsid w:val="00384CE4"/>
    <w:rsid w:val="003856FD"/>
    <w:rsid w:val="00385829"/>
    <w:rsid w:val="003878AA"/>
    <w:rsid w:val="00387B34"/>
    <w:rsid w:val="0039047D"/>
    <w:rsid w:val="003906F3"/>
    <w:rsid w:val="003913DD"/>
    <w:rsid w:val="003941D2"/>
    <w:rsid w:val="003944B5"/>
    <w:rsid w:val="003971F4"/>
    <w:rsid w:val="003A064A"/>
    <w:rsid w:val="003A13DA"/>
    <w:rsid w:val="003B2928"/>
    <w:rsid w:val="003B46DC"/>
    <w:rsid w:val="003B4972"/>
    <w:rsid w:val="003B5493"/>
    <w:rsid w:val="003B77E8"/>
    <w:rsid w:val="003C0426"/>
    <w:rsid w:val="003C0517"/>
    <w:rsid w:val="003C40DD"/>
    <w:rsid w:val="003C7006"/>
    <w:rsid w:val="003C79C9"/>
    <w:rsid w:val="003C7B86"/>
    <w:rsid w:val="003D1597"/>
    <w:rsid w:val="003D2DBF"/>
    <w:rsid w:val="003D472B"/>
    <w:rsid w:val="003D4E1F"/>
    <w:rsid w:val="003D5FC7"/>
    <w:rsid w:val="003D6783"/>
    <w:rsid w:val="003E2D65"/>
    <w:rsid w:val="003E2F72"/>
    <w:rsid w:val="003E3676"/>
    <w:rsid w:val="003E5239"/>
    <w:rsid w:val="003E6506"/>
    <w:rsid w:val="003F0392"/>
    <w:rsid w:val="003F223C"/>
    <w:rsid w:val="003F2E60"/>
    <w:rsid w:val="003F51A7"/>
    <w:rsid w:val="003F53D2"/>
    <w:rsid w:val="003F59B0"/>
    <w:rsid w:val="003F5FBC"/>
    <w:rsid w:val="003F66E5"/>
    <w:rsid w:val="003F78C8"/>
    <w:rsid w:val="0040003C"/>
    <w:rsid w:val="004011B9"/>
    <w:rsid w:val="00401747"/>
    <w:rsid w:val="00401C03"/>
    <w:rsid w:val="0040271A"/>
    <w:rsid w:val="00404910"/>
    <w:rsid w:val="00406372"/>
    <w:rsid w:val="0041159A"/>
    <w:rsid w:val="00411FBF"/>
    <w:rsid w:val="00413713"/>
    <w:rsid w:val="004138AF"/>
    <w:rsid w:val="00413B89"/>
    <w:rsid w:val="004145CB"/>
    <w:rsid w:val="00417433"/>
    <w:rsid w:val="00417693"/>
    <w:rsid w:val="00420322"/>
    <w:rsid w:val="004205DC"/>
    <w:rsid w:val="004206FD"/>
    <w:rsid w:val="004209D4"/>
    <w:rsid w:val="00420D1C"/>
    <w:rsid w:val="00422144"/>
    <w:rsid w:val="004226A8"/>
    <w:rsid w:val="00423306"/>
    <w:rsid w:val="00423909"/>
    <w:rsid w:val="004258ED"/>
    <w:rsid w:val="004314AC"/>
    <w:rsid w:val="00432FAA"/>
    <w:rsid w:val="004332F1"/>
    <w:rsid w:val="00440AD6"/>
    <w:rsid w:val="00440E88"/>
    <w:rsid w:val="00441BDF"/>
    <w:rsid w:val="00442EB4"/>
    <w:rsid w:val="004434D7"/>
    <w:rsid w:val="00447D9B"/>
    <w:rsid w:val="004500DC"/>
    <w:rsid w:val="00451686"/>
    <w:rsid w:val="004529AA"/>
    <w:rsid w:val="00452FDC"/>
    <w:rsid w:val="00466498"/>
    <w:rsid w:val="00471D6A"/>
    <w:rsid w:val="00472138"/>
    <w:rsid w:val="0047239A"/>
    <w:rsid w:val="00473338"/>
    <w:rsid w:val="0047352F"/>
    <w:rsid w:val="00473E1E"/>
    <w:rsid w:val="00475EB7"/>
    <w:rsid w:val="00476A9C"/>
    <w:rsid w:val="00480759"/>
    <w:rsid w:val="00480B01"/>
    <w:rsid w:val="00482312"/>
    <w:rsid w:val="004833BA"/>
    <w:rsid w:val="004851D1"/>
    <w:rsid w:val="00487389"/>
    <w:rsid w:val="00487D90"/>
    <w:rsid w:val="004916BB"/>
    <w:rsid w:val="004969F7"/>
    <w:rsid w:val="00496DED"/>
    <w:rsid w:val="004A04FD"/>
    <w:rsid w:val="004A0673"/>
    <w:rsid w:val="004A1BCE"/>
    <w:rsid w:val="004A33A3"/>
    <w:rsid w:val="004A381C"/>
    <w:rsid w:val="004A41F2"/>
    <w:rsid w:val="004A4CEE"/>
    <w:rsid w:val="004A63B3"/>
    <w:rsid w:val="004A6F3C"/>
    <w:rsid w:val="004B07F2"/>
    <w:rsid w:val="004B2850"/>
    <w:rsid w:val="004B4364"/>
    <w:rsid w:val="004B6AA4"/>
    <w:rsid w:val="004C0B23"/>
    <w:rsid w:val="004C111C"/>
    <w:rsid w:val="004C552A"/>
    <w:rsid w:val="004C5D2B"/>
    <w:rsid w:val="004C6A3D"/>
    <w:rsid w:val="004C75EA"/>
    <w:rsid w:val="004D006A"/>
    <w:rsid w:val="004D29D7"/>
    <w:rsid w:val="004D319E"/>
    <w:rsid w:val="004D3715"/>
    <w:rsid w:val="004D40F7"/>
    <w:rsid w:val="004D493C"/>
    <w:rsid w:val="004D6108"/>
    <w:rsid w:val="004D72B5"/>
    <w:rsid w:val="004D744B"/>
    <w:rsid w:val="004E00E5"/>
    <w:rsid w:val="004E095F"/>
    <w:rsid w:val="004E46B6"/>
    <w:rsid w:val="004E51FC"/>
    <w:rsid w:val="004E5237"/>
    <w:rsid w:val="004E71EE"/>
    <w:rsid w:val="004F13EF"/>
    <w:rsid w:val="004F44C1"/>
    <w:rsid w:val="004F5D3F"/>
    <w:rsid w:val="004F684C"/>
    <w:rsid w:val="00501F3A"/>
    <w:rsid w:val="005024E6"/>
    <w:rsid w:val="00504A4B"/>
    <w:rsid w:val="00504A91"/>
    <w:rsid w:val="00507FBC"/>
    <w:rsid w:val="00510E2E"/>
    <w:rsid w:val="00516806"/>
    <w:rsid w:val="00517113"/>
    <w:rsid w:val="0052106B"/>
    <w:rsid w:val="00521D16"/>
    <w:rsid w:val="005223F2"/>
    <w:rsid w:val="0052280F"/>
    <w:rsid w:val="00522A8B"/>
    <w:rsid w:val="0052489E"/>
    <w:rsid w:val="00525588"/>
    <w:rsid w:val="00527AFC"/>
    <w:rsid w:val="00534C81"/>
    <w:rsid w:val="00537A7D"/>
    <w:rsid w:val="005445F6"/>
    <w:rsid w:val="00545F0C"/>
    <w:rsid w:val="00546E53"/>
    <w:rsid w:val="00550B46"/>
    <w:rsid w:val="005546EB"/>
    <w:rsid w:val="00555E99"/>
    <w:rsid w:val="00560384"/>
    <w:rsid w:val="00560731"/>
    <w:rsid w:val="00562753"/>
    <w:rsid w:val="00562814"/>
    <w:rsid w:val="005628D4"/>
    <w:rsid w:val="00563740"/>
    <w:rsid w:val="0056573D"/>
    <w:rsid w:val="00565A66"/>
    <w:rsid w:val="00566E57"/>
    <w:rsid w:val="0056720F"/>
    <w:rsid w:val="00572CC9"/>
    <w:rsid w:val="00572D3C"/>
    <w:rsid w:val="00573CDC"/>
    <w:rsid w:val="00575448"/>
    <w:rsid w:val="00576A71"/>
    <w:rsid w:val="00576A7F"/>
    <w:rsid w:val="00580AFD"/>
    <w:rsid w:val="005820C3"/>
    <w:rsid w:val="005859CE"/>
    <w:rsid w:val="00590907"/>
    <w:rsid w:val="005913F0"/>
    <w:rsid w:val="00593C4A"/>
    <w:rsid w:val="00594807"/>
    <w:rsid w:val="00594856"/>
    <w:rsid w:val="00596F68"/>
    <w:rsid w:val="0059707A"/>
    <w:rsid w:val="005A058A"/>
    <w:rsid w:val="005A17E0"/>
    <w:rsid w:val="005A1D9F"/>
    <w:rsid w:val="005A26E3"/>
    <w:rsid w:val="005A5222"/>
    <w:rsid w:val="005A69A8"/>
    <w:rsid w:val="005A6E0B"/>
    <w:rsid w:val="005B01DB"/>
    <w:rsid w:val="005B06C2"/>
    <w:rsid w:val="005B1362"/>
    <w:rsid w:val="005B1550"/>
    <w:rsid w:val="005B2915"/>
    <w:rsid w:val="005B4076"/>
    <w:rsid w:val="005B558E"/>
    <w:rsid w:val="005B6232"/>
    <w:rsid w:val="005B62B1"/>
    <w:rsid w:val="005C04BE"/>
    <w:rsid w:val="005C25B8"/>
    <w:rsid w:val="005C3920"/>
    <w:rsid w:val="005C3DCC"/>
    <w:rsid w:val="005C4F8B"/>
    <w:rsid w:val="005C4F90"/>
    <w:rsid w:val="005C67B0"/>
    <w:rsid w:val="005C78B2"/>
    <w:rsid w:val="005D213A"/>
    <w:rsid w:val="005D3DEE"/>
    <w:rsid w:val="005D421F"/>
    <w:rsid w:val="005D434C"/>
    <w:rsid w:val="005D474E"/>
    <w:rsid w:val="005D58F8"/>
    <w:rsid w:val="005D69F7"/>
    <w:rsid w:val="005D7702"/>
    <w:rsid w:val="005D793B"/>
    <w:rsid w:val="005E06DC"/>
    <w:rsid w:val="005E2A69"/>
    <w:rsid w:val="005E38EA"/>
    <w:rsid w:val="005E4675"/>
    <w:rsid w:val="005E50D9"/>
    <w:rsid w:val="005E5B8D"/>
    <w:rsid w:val="005E6D27"/>
    <w:rsid w:val="005E747B"/>
    <w:rsid w:val="005E7C92"/>
    <w:rsid w:val="005E7CDF"/>
    <w:rsid w:val="005F0B4D"/>
    <w:rsid w:val="005F0D03"/>
    <w:rsid w:val="005F1352"/>
    <w:rsid w:val="005F2CA3"/>
    <w:rsid w:val="005F31B4"/>
    <w:rsid w:val="005F3CCB"/>
    <w:rsid w:val="005F5DB5"/>
    <w:rsid w:val="005F6ECC"/>
    <w:rsid w:val="005F719B"/>
    <w:rsid w:val="00600AA7"/>
    <w:rsid w:val="0060615F"/>
    <w:rsid w:val="00607568"/>
    <w:rsid w:val="00613802"/>
    <w:rsid w:val="006146F4"/>
    <w:rsid w:val="00615CC7"/>
    <w:rsid w:val="006162DE"/>
    <w:rsid w:val="00620530"/>
    <w:rsid w:val="00620FEF"/>
    <w:rsid w:val="006216BF"/>
    <w:rsid w:val="006223AB"/>
    <w:rsid w:val="00623A93"/>
    <w:rsid w:val="00624AB9"/>
    <w:rsid w:val="00625044"/>
    <w:rsid w:val="006270BA"/>
    <w:rsid w:val="006272CA"/>
    <w:rsid w:val="00630963"/>
    <w:rsid w:val="00633516"/>
    <w:rsid w:val="00633567"/>
    <w:rsid w:val="00634819"/>
    <w:rsid w:val="00634B2D"/>
    <w:rsid w:val="00635E0E"/>
    <w:rsid w:val="0063710E"/>
    <w:rsid w:val="00641866"/>
    <w:rsid w:val="0064206B"/>
    <w:rsid w:val="00644420"/>
    <w:rsid w:val="00645750"/>
    <w:rsid w:val="0064593E"/>
    <w:rsid w:val="00645F6B"/>
    <w:rsid w:val="0064610C"/>
    <w:rsid w:val="006509FA"/>
    <w:rsid w:val="00651B32"/>
    <w:rsid w:val="00651BD2"/>
    <w:rsid w:val="00651DF1"/>
    <w:rsid w:val="00652FDC"/>
    <w:rsid w:val="006534B8"/>
    <w:rsid w:val="00654048"/>
    <w:rsid w:val="00654281"/>
    <w:rsid w:val="0065480A"/>
    <w:rsid w:val="00662F4D"/>
    <w:rsid w:val="00667620"/>
    <w:rsid w:val="00667A90"/>
    <w:rsid w:val="00670BCE"/>
    <w:rsid w:val="00671686"/>
    <w:rsid w:val="00672874"/>
    <w:rsid w:val="006746D0"/>
    <w:rsid w:val="00677225"/>
    <w:rsid w:val="00680F61"/>
    <w:rsid w:val="0068296C"/>
    <w:rsid w:val="006829B2"/>
    <w:rsid w:val="006839AB"/>
    <w:rsid w:val="00684CE9"/>
    <w:rsid w:val="00686833"/>
    <w:rsid w:val="00687AC3"/>
    <w:rsid w:val="00687F15"/>
    <w:rsid w:val="00690EAC"/>
    <w:rsid w:val="00691F55"/>
    <w:rsid w:val="00693A0F"/>
    <w:rsid w:val="00693CB1"/>
    <w:rsid w:val="006943D5"/>
    <w:rsid w:val="00695F13"/>
    <w:rsid w:val="006966FA"/>
    <w:rsid w:val="0069702A"/>
    <w:rsid w:val="006A1DC4"/>
    <w:rsid w:val="006A2AC5"/>
    <w:rsid w:val="006A562B"/>
    <w:rsid w:val="006A5732"/>
    <w:rsid w:val="006A5DA8"/>
    <w:rsid w:val="006A5E5D"/>
    <w:rsid w:val="006B0C5D"/>
    <w:rsid w:val="006B3D15"/>
    <w:rsid w:val="006B680C"/>
    <w:rsid w:val="006C215E"/>
    <w:rsid w:val="006C340D"/>
    <w:rsid w:val="006C4669"/>
    <w:rsid w:val="006C6EFF"/>
    <w:rsid w:val="006D08B5"/>
    <w:rsid w:val="006D0C48"/>
    <w:rsid w:val="006D1897"/>
    <w:rsid w:val="006D2DEF"/>
    <w:rsid w:val="006D4A27"/>
    <w:rsid w:val="006D7CB1"/>
    <w:rsid w:val="006E2235"/>
    <w:rsid w:val="006E23FC"/>
    <w:rsid w:val="006E3705"/>
    <w:rsid w:val="006E4A02"/>
    <w:rsid w:val="006E7D98"/>
    <w:rsid w:val="006F0758"/>
    <w:rsid w:val="006F1222"/>
    <w:rsid w:val="006F398F"/>
    <w:rsid w:val="006F3F52"/>
    <w:rsid w:val="006F55DD"/>
    <w:rsid w:val="006F62AF"/>
    <w:rsid w:val="007003EF"/>
    <w:rsid w:val="00700A34"/>
    <w:rsid w:val="0070441C"/>
    <w:rsid w:val="0070460E"/>
    <w:rsid w:val="007055BE"/>
    <w:rsid w:val="00710686"/>
    <w:rsid w:val="00711BE4"/>
    <w:rsid w:val="0071458D"/>
    <w:rsid w:val="00716198"/>
    <w:rsid w:val="00716726"/>
    <w:rsid w:val="00716A0C"/>
    <w:rsid w:val="00722F16"/>
    <w:rsid w:val="007253A4"/>
    <w:rsid w:val="007259B3"/>
    <w:rsid w:val="00726363"/>
    <w:rsid w:val="0072747E"/>
    <w:rsid w:val="0073182D"/>
    <w:rsid w:val="007353F8"/>
    <w:rsid w:val="00736AD7"/>
    <w:rsid w:val="00736E4A"/>
    <w:rsid w:val="0074155C"/>
    <w:rsid w:val="00742537"/>
    <w:rsid w:val="00743AE9"/>
    <w:rsid w:val="007446C5"/>
    <w:rsid w:val="00746B67"/>
    <w:rsid w:val="00750851"/>
    <w:rsid w:val="0075235D"/>
    <w:rsid w:val="00754CB4"/>
    <w:rsid w:val="00757F35"/>
    <w:rsid w:val="0076075A"/>
    <w:rsid w:val="00761676"/>
    <w:rsid w:val="00761894"/>
    <w:rsid w:val="00763B50"/>
    <w:rsid w:val="0076669F"/>
    <w:rsid w:val="007676F8"/>
    <w:rsid w:val="00771667"/>
    <w:rsid w:val="00771806"/>
    <w:rsid w:val="0077301B"/>
    <w:rsid w:val="007738F4"/>
    <w:rsid w:val="00773BDC"/>
    <w:rsid w:val="00773F54"/>
    <w:rsid w:val="007742A1"/>
    <w:rsid w:val="00776F8C"/>
    <w:rsid w:val="00777AF2"/>
    <w:rsid w:val="0078016B"/>
    <w:rsid w:val="00780C44"/>
    <w:rsid w:val="007816EA"/>
    <w:rsid w:val="00781CF3"/>
    <w:rsid w:val="00781F1F"/>
    <w:rsid w:val="0078213D"/>
    <w:rsid w:val="00784131"/>
    <w:rsid w:val="007845CF"/>
    <w:rsid w:val="0078473A"/>
    <w:rsid w:val="0078680E"/>
    <w:rsid w:val="007870ED"/>
    <w:rsid w:val="0079316E"/>
    <w:rsid w:val="00793B07"/>
    <w:rsid w:val="0079427A"/>
    <w:rsid w:val="00794A73"/>
    <w:rsid w:val="00795045"/>
    <w:rsid w:val="0079513D"/>
    <w:rsid w:val="007959F0"/>
    <w:rsid w:val="007A493B"/>
    <w:rsid w:val="007A4DA6"/>
    <w:rsid w:val="007A4E19"/>
    <w:rsid w:val="007A5365"/>
    <w:rsid w:val="007A7D10"/>
    <w:rsid w:val="007B0998"/>
    <w:rsid w:val="007B681A"/>
    <w:rsid w:val="007B760A"/>
    <w:rsid w:val="007C0501"/>
    <w:rsid w:val="007C2D05"/>
    <w:rsid w:val="007C5A04"/>
    <w:rsid w:val="007C60CC"/>
    <w:rsid w:val="007C698A"/>
    <w:rsid w:val="007C6F9A"/>
    <w:rsid w:val="007D443A"/>
    <w:rsid w:val="007D50BA"/>
    <w:rsid w:val="007D73D3"/>
    <w:rsid w:val="007E13FC"/>
    <w:rsid w:val="007E20D8"/>
    <w:rsid w:val="007E2A2C"/>
    <w:rsid w:val="007E35D5"/>
    <w:rsid w:val="007E42E2"/>
    <w:rsid w:val="007E5C26"/>
    <w:rsid w:val="007E5FE4"/>
    <w:rsid w:val="007E77C9"/>
    <w:rsid w:val="007F08A6"/>
    <w:rsid w:val="007F334B"/>
    <w:rsid w:val="007F3B7A"/>
    <w:rsid w:val="007F4225"/>
    <w:rsid w:val="007F4449"/>
    <w:rsid w:val="007F5C67"/>
    <w:rsid w:val="007F7A08"/>
    <w:rsid w:val="00803FF2"/>
    <w:rsid w:val="008044FA"/>
    <w:rsid w:val="008075C0"/>
    <w:rsid w:val="00810EC9"/>
    <w:rsid w:val="00811810"/>
    <w:rsid w:val="00812589"/>
    <w:rsid w:val="00812BE7"/>
    <w:rsid w:val="008139DD"/>
    <w:rsid w:val="00814D8E"/>
    <w:rsid w:val="00815AE6"/>
    <w:rsid w:val="008172F9"/>
    <w:rsid w:val="00817E60"/>
    <w:rsid w:val="008200D9"/>
    <w:rsid w:val="008207FC"/>
    <w:rsid w:val="00822E1E"/>
    <w:rsid w:val="00823DDE"/>
    <w:rsid w:val="008257A1"/>
    <w:rsid w:val="00827042"/>
    <w:rsid w:val="008271CD"/>
    <w:rsid w:val="00827494"/>
    <w:rsid w:val="00830A70"/>
    <w:rsid w:val="00831C2A"/>
    <w:rsid w:val="008326C3"/>
    <w:rsid w:val="00833566"/>
    <w:rsid w:val="0083668B"/>
    <w:rsid w:val="00841E2C"/>
    <w:rsid w:val="00844B5A"/>
    <w:rsid w:val="00850B6D"/>
    <w:rsid w:val="00851928"/>
    <w:rsid w:val="00851CDD"/>
    <w:rsid w:val="00856631"/>
    <w:rsid w:val="00857149"/>
    <w:rsid w:val="0086016C"/>
    <w:rsid w:val="008640CA"/>
    <w:rsid w:val="00870DCB"/>
    <w:rsid w:val="008714D6"/>
    <w:rsid w:val="008730C9"/>
    <w:rsid w:val="008739D5"/>
    <w:rsid w:val="0087409F"/>
    <w:rsid w:val="00874AE0"/>
    <w:rsid w:val="00875045"/>
    <w:rsid w:val="008768F0"/>
    <w:rsid w:val="00877381"/>
    <w:rsid w:val="008822D5"/>
    <w:rsid w:val="00882579"/>
    <w:rsid w:val="00884B5A"/>
    <w:rsid w:val="0088731A"/>
    <w:rsid w:val="00891262"/>
    <w:rsid w:val="00891445"/>
    <w:rsid w:val="00892B74"/>
    <w:rsid w:val="00892BE4"/>
    <w:rsid w:val="0089356E"/>
    <w:rsid w:val="00893E98"/>
    <w:rsid w:val="00897290"/>
    <w:rsid w:val="008A060D"/>
    <w:rsid w:val="008A4B10"/>
    <w:rsid w:val="008A4F95"/>
    <w:rsid w:val="008B048E"/>
    <w:rsid w:val="008B3FCD"/>
    <w:rsid w:val="008B4725"/>
    <w:rsid w:val="008B4C83"/>
    <w:rsid w:val="008B4E8B"/>
    <w:rsid w:val="008B5690"/>
    <w:rsid w:val="008B7B8A"/>
    <w:rsid w:val="008C0AF1"/>
    <w:rsid w:val="008C148F"/>
    <w:rsid w:val="008C1B39"/>
    <w:rsid w:val="008C2A7A"/>
    <w:rsid w:val="008C2C8E"/>
    <w:rsid w:val="008C57CE"/>
    <w:rsid w:val="008C5DC7"/>
    <w:rsid w:val="008D0AD4"/>
    <w:rsid w:val="008D0B8D"/>
    <w:rsid w:val="008D1BFE"/>
    <w:rsid w:val="008D2046"/>
    <w:rsid w:val="008D311D"/>
    <w:rsid w:val="008D6987"/>
    <w:rsid w:val="008D70B6"/>
    <w:rsid w:val="008E0801"/>
    <w:rsid w:val="008E08ED"/>
    <w:rsid w:val="008E13DC"/>
    <w:rsid w:val="008E41A0"/>
    <w:rsid w:val="008E439D"/>
    <w:rsid w:val="008E47CA"/>
    <w:rsid w:val="008F0F92"/>
    <w:rsid w:val="008F1F1B"/>
    <w:rsid w:val="008F4A53"/>
    <w:rsid w:val="008F5063"/>
    <w:rsid w:val="008F5512"/>
    <w:rsid w:val="008F72AA"/>
    <w:rsid w:val="00900135"/>
    <w:rsid w:val="009014D0"/>
    <w:rsid w:val="00905936"/>
    <w:rsid w:val="00906305"/>
    <w:rsid w:val="00910CFE"/>
    <w:rsid w:val="0091399B"/>
    <w:rsid w:val="009142D0"/>
    <w:rsid w:val="00916367"/>
    <w:rsid w:val="009165B0"/>
    <w:rsid w:val="00917139"/>
    <w:rsid w:val="00917A69"/>
    <w:rsid w:val="00920CD4"/>
    <w:rsid w:val="00921610"/>
    <w:rsid w:val="00922813"/>
    <w:rsid w:val="00923EF1"/>
    <w:rsid w:val="00924E75"/>
    <w:rsid w:val="009250C1"/>
    <w:rsid w:val="00925473"/>
    <w:rsid w:val="00925FA0"/>
    <w:rsid w:val="00927FCE"/>
    <w:rsid w:val="0093068B"/>
    <w:rsid w:val="00931D0E"/>
    <w:rsid w:val="009334FB"/>
    <w:rsid w:val="00933750"/>
    <w:rsid w:val="009338B6"/>
    <w:rsid w:val="00935436"/>
    <w:rsid w:val="009357C2"/>
    <w:rsid w:val="0093582A"/>
    <w:rsid w:val="00940BF4"/>
    <w:rsid w:val="00942A94"/>
    <w:rsid w:val="00944839"/>
    <w:rsid w:val="00945329"/>
    <w:rsid w:val="00945AF3"/>
    <w:rsid w:val="00945E94"/>
    <w:rsid w:val="0094697C"/>
    <w:rsid w:val="00950829"/>
    <w:rsid w:val="009514EE"/>
    <w:rsid w:val="00951608"/>
    <w:rsid w:val="00952437"/>
    <w:rsid w:val="009528C7"/>
    <w:rsid w:val="00953BC9"/>
    <w:rsid w:val="00953E85"/>
    <w:rsid w:val="009542AF"/>
    <w:rsid w:val="00957D7D"/>
    <w:rsid w:val="00961C46"/>
    <w:rsid w:val="009664C7"/>
    <w:rsid w:val="00967353"/>
    <w:rsid w:val="00976051"/>
    <w:rsid w:val="00976DF0"/>
    <w:rsid w:val="00976F47"/>
    <w:rsid w:val="00980534"/>
    <w:rsid w:val="00980FEC"/>
    <w:rsid w:val="009821A7"/>
    <w:rsid w:val="00983D53"/>
    <w:rsid w:val="00984866"/>
    <w:rsid w:val="00985EB2"/>
    <w:rsid w:val="00986E72"/>
    <w:rsid w:val="009922A9"/>
    <w:rsid w:val="00993027"/>
    <w:rsid w:val="00994D1B"/>
    <w:rsid w:val="00996176"/>
    <w:rsid w:val="009978FC"/>
    <w:rsid w:val="009A1C4A"/>
    <w:rsid w:val="009A37DC"/>
    <w:rsid w:val="009A3835"/>
    <w:rsid w:val="009A7491"/>
    <w:rsid w:val="009B2E98"/>
    <w:rsid w:val="009B356B"/>
    <w:rsid w:val="009B7695"/>
    <w:rsid w:val="009C02CE"/>
    <w:rsid w:val="009C1B99"/>
    <w:rsid w:val="009C2C39"/>
    <w:rsid w:val="009C3B9B"/>
    <w:rsid w:val="009C4C9D"/>
    <w:rsid w:val="009C53A4"/>
    <w:rsid w:val="009D016B"/>
    <w:rsid w:val="009D061D"/>
    <w:rsid w:val="009D0831"/>
    <w:rsid w:val="009D1A91"/>
    <w:rsid w:val="009D3285"/>
    <w:rsid w:val="009D3B94"/>
    <w:rsid w:val="009D40E6"/>
    <w:rsid w:val="009E0E57"/>
    <w:rsid w:val="009E4843"/>
    <w:rsid w:val="009E7437"/>
    <w:rsid w:val="009E7A6D"/>
    <w:rsid w:val="009F0D4C"/>
    <w:rsid w:val="009F1731"/>
    <w:rsid w:val="009F1BBF"/>
    <w:rsid w:val="009F1E11"/>
    <w:rsid w:val="009F1FBE"/>
    <w:rsid w:val="009F5010"/>
    <w:rsid w:val="009F53FE"/>
    <w:rsid w:val="009F54CB"/>
    <w:rsid w:val="009F5E80"/>
    <w:rsid w:val="009F69A8"/>
    <w:rsid w:val="009F7DFF"/>
    <w:rsid w:val="00A00B95"/>
    <w:rsid w:val="00A01254"/>
    <w:rsid w:val="00A028EF"/>
    <w:rsid w:val="00A056EB"/>
    <w:rsid w:val="00A06727"/>
    <w:rsid w:val="00A07067"/>
    <w:rsid w:val="00A072F8"/>
    <w:rsid w:val="00A14067"/>
    <w:rsid w:val="00A1428C"/>
    <w:rsid w:val="00A14982"/>
    <w:rsid w:val="00A15223"/>
    <w:rsid w:val="00A168BC"/>
    <w:rsid w:val="00A16EC7"/>
    <w:rsid w:val="00A17B06"/>
    <w:rsid w:val="00A20D9E"/>
    <w:rsid w:val="00A23B98"/>
    <w:rsid w:val="00A256E2"/>
    <w:rsid w:val="00A25E06"/>
    <w:rsid w:val="00A26236"/>
    <w:rsid w:val="00A3093E"/>
    <w:rsid w:val="00A30B83"/>
    <w:rsid w:val="00A32FAB"/>
    <w:rsid w:val="00A33BCC"/>
    <w:rsid w:val="00A34DFA"/>
    <w:rsid w:val="00A3669C"/>
    <w:rsid w:val="00A36F79"/>
    <w:rsid w:val="00A4178A"/>
    <w:rsid w:val="00A41B00"/>
    <w:rsid w:val="00A42103"/>
    <w:rsid w:val="00A460FF"/>
    <w:rsid w:val="00A478F8"/>
    <w:rsid w:val="00A47F30"/>
    <w:rsid w:val="00A515E0"/>
    <w:rsid w:val="00A52B3B"/>
    <w:rsid w:val="00A609A2"/>
    <w:rsid w:val="00A621DE"/>
    <w:rsid w:val="00A64360"/>
    <w:rsid w:val="00A66391"/>
    <w:rsid w:val="00A66E2A"/>
    <w:rsid w:val="00A71B2C"/>
    <w:rsid w:val="00A7204E"/>
    <w:rsid w:val="00A73CD9"/>
    <w:rsid w:val="00A75399"/>
    <w:rsid w:val="00A76854"/>
    <w:rsid w:val="00A76BD0"/>
    <w:rsid w:val="00A806C3"/>
    <w:rsid w:val="00A8137E"/>
    <w:rsid w:val="00A83D29"/>
    <w:rsid w:val="00A8518F"/>
    <w:rsid w:val="00A8545D"/>
    <w:rsid w:val="00A859D7"/>
    <w:rsid w:val="00A8711E"/>
    <w:rsid w:val="00A874D0"/>
    <w:rsid w:val="00A9038B"/>
    <w:rsid w:val="00A90988"/>
    <w:rsid w:val="00A91602"/>
    <w:rsid w:val="00A9283E"/>
    <w:rsid w:val="00A95335"/>
    <w:rsid w:val="00A9665E"/>
    <w:rsid w:val="00AA0BE9"/>
    <w:rsid w:val="00AA11B8"/>
    <w:rsid w:val="00AA43EE"/>
    <w:rsid w:val="00AA4F5C"/>
    <w:rsid w:val="00AA51DF"/>
    <w:rsid w:val="00AA62FF"/>
    <w:rsid w:val="00AA6A40"/>
    <w:rsid w:val="00AA6DFF"/>
    <w:rsid w:val="00AA755F"/>
    <w:rsid w:val="00AA79AD"/>
    <w:rsid w:val="00AB082E"/>
    <w:rsid w:val="00AB1AF4"/>
    <w:rsid w:val="00AB1D52"/>
    <w:rsid w:val="00AB2E48"/>
    <w:rsid w:val="00AB485E"/>
    <w:rsid w:val="00AB6EE3"/>
    <w:rsid w:val="00AB712E"/>
    <w:rsid w:val="00AB7863"/>
    <w:rsid w:val="00AB7FBF"/>
    <w:rsid w:val="00AC0C96"/>
    <w:rsid w:val="00AC1113"/>
    <w:rsid w:val="00AC1682"/>
    <w:rsid w:val="00AC250D"/>
    <w:rsid w:val="00AC28A6"/>
    <w:rsid w:val="00AC50E2"/>
    <w:rsid w:val="00AC5D1D"/>
    <w:rsid w:val="00AC6937"/>
    <w:rsid w:val="00AC7E8D"/>
    <w:rsid w:val="00AD03B1"/>
    <w:rsid w:val="00AD0766"/>
    <w:rsid w:val="00AD0B39"/>
    <w:rsid w:val="00AD1A0E"/>
    <w:rsid w:val="00AD3BB4"/>
    <w:rsid w:val="00AD4C39"/>
    <w:rsid w:val="00AD58DD"/>
    <w:rsid w:val="00AD5B7C"/>
    <w:rsid w:val="00AD7341"/>
    <w:rsid w:val="00AD7E8D"/>
    <w:rsid w:val="00AD7FAE"/>
    <w:rsid w:val="00AE0C6A"/>
    <w:rsid w:val="00AE2923"/>
    <w:rsid w:val="00AE38DD"/>
    <w:rsid w:val="00AE477D"/>
    <w:rsid w:val="00AF072A"/>
    <w:rsid w:val="00AF109D"/>
    <w:rsid w:val="00AF264B"/>
    <w:rsid w:val="00AF2A0B"/>
    <w:rsid w:val="00AF47D2"/>
    <w:rsid w:val="00AF4DA2"/>
    <w:rsid w:val="00AF70D4"/>
    <w:rsid w:val="00B010B6"/>
    <w:rsid w:val="00B01141"/>
    <w:rsid w:val="00B04443"/>
    <w:rsid w:val="00B05934"/>
    <w:rsid w:val="00B070C5"/>
    <w:rsid w:val="00B07DE1"/>
    <w:rsid w:val="00B1011E"/>
    <w:rsid w:val="00B110B9"/>
    <w:rsid w:val="00B11257"/>
    <w:rsid w:val="00B1239A"/>
    <w:rsid w:val="00B13980"/>
    <w:rsid w:val="00B14081"/>
    <w:rsid w:val="00B14547"/>
    <w:rsid w:val="00B16745"/>
    <w:rsid w:val="00B17B0A"/>
    <w:rsid w:val="00B2050B"/>
    <w:rsid w:val="00B21DF2"/>
    <w:rsid w:val="00B2258F"/>
    <w:rsid w:val="00B265B9"/>
    <w:rsid w:val="00B2774E"/>
    <w:rsid w:val="00B31CB3"/>
    <w:rsid w:val="00B37AF4"/>
    <w:rsid w:val="00B4001C"/>
    <w:rsid w:val="00B42BB4"/>
    <w:rsid w:val="00B432DE"/>
    <w:rsid w:val="00B442A7"/>
    <w:rsid w:val="00B44BE2"/>
    <w:rsid w:val="00B45C0C"/>
    <w:rsid w:val="00B46801"/>
    <w:rsid w:val="00B502CA"/>
    <w:rsid w:val="00B5089C"/>
    <w:rsid w:val="00B50B06"/>
    <w:rsid w:val="00B50D64"/>
    <w:rsid w:val="00B50E7D"/>
    <w:rsid w:val="00B51B9D"/>
    <w:rsid w:val="00B523EF"/>
    <w:rsid w:val="00B525C4"/>
    <w:rsid w:val="00B53121"/>
    <w:rsid w:val="00B548E0"/>
    <w:rsid w:val="00B564BF"/>
    <w:rsid w:val="00B56BDC"/>
    <w:rsid w:val="00B57D27"/>
    <w:rsid w:val="00B61435"/>
    <w:rsid w:val="00B6247F"/>
    <w:rsid w:val="00B625B7"/>
    <w:rsid w:val="00B64049"/>
    <w:rsid w:val="00B67DEF"/>
    <w:rsid w:val="00B71025"/>
    <w:rsid w:val="00B725A9"/>
    <w:rsid w:val="00B776E7"/>
    <w:rsid w:val="00B8112C"/>
    <w:rsid w:val="00B81784"/>
    <w:rsid w:val="00B8264D"/>
    <w:rsid w:val="00B82688"/>
    <w:rsid w:val="00B830FB"/>
    <w:rsid w:val="00B8380B"/>
    <w:rsid w:val="00B83B74"/>
    <w:rsid w:val="00B84D9A"/>
    <w:rsid w:val="00B84F77"/>
    <w:rsid w:val="00B858CA"/>
    <w:rsid w:val="00B86625"/>
    <w:rsid w:val="00B87421"/>
    <w:rsid w:val="00B935FC"/>
    <w:rsid w:val="00B9412C"/>
    <w:rsid w:val="00B95CDD"/>
    <w:rsid w:val="00B96A7A"/>
    <w:rsid w:val="00BA0409"/>
    <w:rsid w:val="00BA06E3"/>
    <w:rsid w:val="00BA1D77"/>
    <w:rsid w:val="00BA1F26"/>
    <w:rsid w:val="00BA23AA"/>
    <w:rsid w:val="00BA2EA2"/>
    <w:rsid w:val="00BA33EF"/>
    <w:rsid w:val="00BA4019"/>
    <w:rsid w:val="00BA4F67"/>
    <w:rsid w:val="00BA5004"/>
    <w:rsid w:val="00BA53E7"/>
    <w:rsid w:val="00BA5D40"/>
    <w:rsid w:val="00BA6C3A"/>
    <w:rsid w:val="00BA782C"/>
    <w:rsid w:val="00BB0276"/>
    <w:rsid w:val="00BB02D4"/>
    <w:rsid w:val="00BB0AE2"/>
    <w:rsid w:val="00BB3167"/>
    <w:rsid w:val="00BB3494"/>
    <w:rsid w:val="00BB36E8"/>
    <w:rsid w:val="00BB492A"/>
    <w:rsid w:val="00BB6A88"/>
    <w:rsid w:val="00BC04EE"/>
    <w:rsid w:val="00BC3AC0"/>
    <w:rsid w:val="00BD00BA"/>
    <w:rsid w:val="00BD057C"/>
    <w:rsid w:val="00BD12BC"/>
    <w:rsid w:val="00BD2447"/>
    <w:rsid w:val="00BD2F4B"/>
    <w:rsid w:val="00BD3669"/>
    <w:rsid w:val="00BD3726"/>
    <w:rsid w:val="00BD3C18"/>
    <w:rsid w:val="00BD3E67"/>
    <w:rsid w:val="00BD452F"/>
    <w:rsid w:val="00BD63C0"/>
    <w:rsid w:val="00BD7F44"/>
    <w:rsid w:val="00BE18D1"/>
    <w:rsid w:val="00BE41D8"/>
    <w:rsid w:val="00BE41F2"/>
    <w:rsid w:val="00BE44E3"/>
    <w:rsid w:val="00BE73ED"/>
    <w:rsid w:val="00BE7D3E"/>
    <w:rsid w:val="00BF0BB4"/>
    <w:rsid w:val="00BF1E0B"/>
    <w:rsid w:val="00BF47B1"/>
    <w:rsid w:val="00BF7A3D"/>
    <w:rsid w:val="00C0281D"/>
    <w:rsid w:val="00C028D8"/>
    <w:rsid w:val="00C03CE8"/>
    <w:rsid w:val="00C063C4"/>
    <w:rsid w:val="00C116CC"/>
    <w:rsid w:val="00C12A8F"/>
    <w:rsid w:val="00C12CD8"/>
    <w:rsid w:val="00C17B04"/>
    <w:rsid w:val="00C22463"/>
    <w:rsid w:val="00C22597"/>
    <w:rsid w:val="00C22EBB"/>
    <w:rsid w:val="00C24BFB"/>
    <w:rsid w:val="00C25D1B"/>
    <w:rsid w:val="00C26BB6"/>
    <w:rsid w:val="00C33610"/>
    <w:rsid w:val="00C33C7F"/>
    <w:rsid w:val="00C3443D"/>
    <w:rsid w:val="00C37C7F"/>
    <w:rsid w:val="00C40854"/>
    <w:rsid w:val="00C40C8C"/>
    <w:rsid w:val="00C40EC9"/>
    <w:rsid w:val="00C4236E"/>
    <w:rsid w:val="00C423AC"/>
    <w:rsid w:val="00C4400D"/>
    <w:rsid w:val="00C455DB"/>
    <w:rsid w:val="00C460F9"/>
    <w:rsid w:val="00C51D79"/>
    <w:rsid w:val="00C52BE2"/>
    <w:rsid w:val="00C5423E"/>
    <w:rsid w:val="00C54346"/>
    <w:rsid w:val="00C60510"/>
    <w:rsid w:val="00C61108"/>
    <w:rsid w:val="00C62A26"/>
    <w:rsid w:val="00C6435E"/>
    <w:rsid w:val="00C667AD"/>
    <w:rsid w:val="00C67162"/>
    <w:rsid w:val="00C73518"/>
    <w:rsid w:val="00C74514"/>
    <w:rsid w:val="00C74F90"/>
    <w:rsid w:val="00C764DC"/>
    <w:rsid w:val="00C8167C"/>
    <w:rsid w:val="00C83C88"/>
    <w:rsid w:val="00C843B4"/>
    <w:rsid w:val="00C85907"/>
    <w:rsid w:val="00C90123"/>
    <w:rsid w:val="00C954F8"/>
    <w:rsid w:val="00C97130"/>
    <w:rsid w:val="00C9715D"/>
    <w:rsid w:val="00C97491"/>
    <w:rsid w:val="00CA0063"/>
    <w:rsid w:val="00CA05F3"/>
    <w:rsid w:val="00CA0FCA"/>
    <w:rsid w:val="00CA15D7"/>
    <w:rsid w:val="00CA1932"/>
    <w:rsid w:val="00CA1B85"/>
    <w:rsid w:val="00CA4864"/>
    <w:rsid w:val="00CA7DC5"/>
    <w:rsid w:val="00CB020A"/>
    <w:rsid w:val="00CB0A42"/>
    <w:rsid w:val="00CB1B64"/>
    <w:rsid w:val="00CB2311"/>
    <w:rsid w:val="00CB4207"/>
    <w:rsid w:val="00CB56DA"/>
    <w:rsid w:val="00CB5F97"/>
    <w:rsid w:val="00CB6A0D"/>
    <w:rsid w:val="00CB6D7F"/>
    <w:rsid w:val="00CB780E"/>
    <w:rsid w:val="00CB7978"/>
    <w:rsid w:val="00CC128B"/>
    <w:rsid w:val="00CC25FC"/>
    <w:rsid w:val="00CC3F90"/>
    <w:rsid w:val="00CC6C5E"/>
    <w:rsid w:val="00CC6D93"/>
    <w:rsid w:val="00CD0F1F"/>
    <w:rsid w:val="00CD2B14"/>
    <w:rsid w:val="00CD3A02"/>
    <w:rsid w:val="00CD51D4"/>
    <w:rsid w:val="00CD6680"/>
    <w:rsid w:val="00CD676B"/>
    <w:rsid w:val="00CD72CC"/>
    <w:rsid w:val="00CD75E7"/>
    <w:rsid w:val="00CD7884"/>
    <w:rsid w:val="00CD7EB9"/>
    <w:rsid w:val="00CE1540"/>
    <w:rsid w:val="00CE1E79"/>
    <w:rsid w:val="00CE2E94"/>
    <w:rsid w:val="00CE3191"/>
    <w:rsid w:val="00CE3944"/>
    <w:rsid w:val="00CE4BCE"/>
    <w:rsid w:val="00CE4CE5"/>
    <w:rsid w:val="00CE63BC"/>
    <w:rsid w:val="00CE689D"/>
    <w:rsid w:val="00CF07BA"/>
    <w:rsid w:val="00CF0B40"/>
    <w:rsid w:val="00CF183C"/>
    <w:rsid w:val="00CF1FDB"/>
    <w:rsid w:val="00CF2044"/>
    <w:rsid w:val="00CF2539"/>
    <w:rsid w:val="00CF26BA"/>
    <w:rsid w:val="00CF6187"/>
    <w:rsid w:val="00CF6B8E"/>
    <w:rsid w:val="00D000A2"/>
    <w:rsid w:val="00D007E3"/>
    <w:rsid w:val="00D03601"/>
    <w:rsid w:val="00D0636F"/>
    <w:rsid w:val="00D0715D"/>
    <w:rsid w:val="00D07560"/>
    <w:rsid w:val="00D1490A"/>
    <w:rsid w:val="00D157B0"/>
    <w:rsid w:val="00D16A1A"/>
    <w:rsid w:val="00D17205"/>
    <w:rsid w:val="00D17271"/>
    <w:rsid w:val="00D22127"/>
    <w:rsid w:val="00D223B2"/>
    <w:rsid w:val="00D23BD3"/>
    <w:rsid w:val="00D25643"/>
    <w:rsid w:val="00D256FC"/>
    <w:rsid w:val="00D25B47"/>
    <w:rsid w:val="00D2764B"/>
    <w:rsid w:val="00D278B0"/>
    <w:rsid w:val="00D27FBE"/>
    <w:rsid w:val="00D30622"/>
    <w:rsid w:val="00D34164"/>
    <w:rsid w:val="00D34196"/>
    <w:rsid w:val="00D348ED"/>
    <w:rsid w:val="00D34CCF"/>
    <w:rsid w:val="00D35155"/>
    <w:rsid w:val="00D35A2F"/>
    <w:rsid w:val="00D37AFE"/>
    <w:rsid w:val="00D40C60"/>
    <w:rsid w:val="00D4238E"/>
    <w:rsid w:val="00D42C0C"/>
    <w:rsid w:val="00D4540D"/>
    <w:rsid w:val="00D472E3"/>
    <w:rsid w:val="00D472FC"/>
    <w:rsid w:val="00D511DE"/>
    <w:rsid w:val="00D5284E"/>
    <w:rsid w:val="00D52D80"/>
    <w:rsid w:val="00D531D2"/>
    <w:rsid w:val="00D54045"/>
    <w:rsid w:val="00D5441C"/>
    <w:rsid w:val="00D55CDE"/>
    <w:rsid w:val="00D55EF3"/>
    <w:rsid w:val="00D57621"/>
    <w:rsid w:val="00D57849"/>
    <w:rsid w:val="00D61507"/>
    <w:rsid w:val="00D6323B"/>
    <w:rsid w:val="00D6588B"/>
    <w:rsid w:val="00D65A25"/>
    <w:rsid w:val="00D66F15"/>
    <w:rsid w:val="00D70B72"/>
    <w:rsid w:val="00D70BEE"/>
    <w:rsid w:val="00D71DC1"/>
    <w:rsid w:val="00D73685"/>
    <w:rsid w:val="00D73696"/>
    <w:rsid w:val="00D74397"/>
    <w:rsid w:val="00D746A3"/>
    <w:rsid w:val="00D74DF5"/>
    <w:rsid w:val="00D83322"/>
    <w:rsid w:val="00D83E6F"/>
    <w:rsid w:val="00D84480"/>
    <w:rsid w:val="00D844C9"/>
    <w:rsid w:val="00D86ED1"/>
    <w:rsid w:val="00D87E62"/>
    <w:rsid w:val="00D941E3"/>
    <w:rsid w:val="00D94F2D"/>
    <w:rsid w:val="00D95619"/>
    <w:rsid w:val="00D96150"/>
    <w:rsid w:val="00D968B4"/>
    <w:rsid w:val="00DA3C47"/>
    <w:rsid w:val="00DA3CFA"/>
    <w:rsid w:val="00DA5723"/>
    <w:rsid w:val="00DA5B96"/>
    <w:rsid w:val="00DB07D1"/>
    <w:rsid w:val="00DB1E5F"/>
    <w:rsid w:val="00DB3AF2"/>
    <w:rsid w:val="00DB4CBE"/>
    <w:rsid w:val="00DB662F"/>
    <w:rsid w:val="00DB7598"/>
    <w:rsid w:val="00DC02E8"/>
    <w:rsid w:val="00DC158F"/>
    <w:rsid w:val="00DC37AF"/>
    <w:rsid w:val="00DC49B1"/>
    <w:rsid w:val="00DC5B70"/>
    <w:rsid w:val="00DC5E6D"/>
    <w:rsid w:val="00DC611B"/>
    <w:rsid w:val="00DC7E0B"/>
    <w:rsid w:val="00DD02F4"/>
    <w:rsid w:val="00DD0BDF"/>
    <w:rsid w:val="00DD302B"/>
    <w:rsid w:val="00DD4848"/>
    <w:rsid w:val="00DE1741"/>
    <w:rsid w:val="00DE2792"/>
    <w:rsid w:val="00DE4494"/>
    <w:rsid w:val="00DE513E"/>
    <w:rsid w:val="00DE54CD"/>
    <w:rsid w:val="00DE559D"/>
    <w:rsid w:val="00DE5956"/>
    <w:rsid w:val="00DE7FA4"/>
    <w:rsid w:val="00DF61DC"/>
    <w:rsid w:val="00DF63C5"/>
    <w:rsid w:val="00DF66B2"/>
    <w:rsid w:val="00DF7881"/>
    <w:rsid w:val="00E008DE"/>
    <w:rsid w:val="00E02D44"/>
    <w:rsid w:val="00E0320F"/>
    <w:rsid w:val="00E04EF6"/>
    <w:rsid w:val="00E100EE"/>
    <w:rsid w:val="00E1104B"/>
    <w:rsid w:val="00E1195F"/>
    <w:rsid w:val="00E13D82"/>
    <w:rsid w:val="00E16647"/>
    <w:rsid w:val="00E229C1"/>
    <w:rsid w:val="00E22D90"/>
    <w:rsid w:val="00E240B1"/>
    <w:rsid w:val="00E2607F"/>
    <w:rsid w:val="00E3065F"/>
    <w:rsid w:val="00E31355"/>
    <w:rsid w:val="00E31F40"/>
    <w:rsid w:val="00E32A75"/>
    <w:rsid w:val="00E36B22"/>
    <w:rsid w:val="00E3799E"/>
    <w:rsid w:val="00E37CB6"/>
    <w:rsid w:val="00E41216"/>
    <w:rsid w:val="00E41908"/>
    <w:rsid w:val="00E43410"/>
    <w:rsid w:val="00E4499C"/>
    <w:rsid w:val="00E47EC8"/>
    <w:rsid w:val="00E50723"/>
    <w:rsid w:val="00E50CB6"/>
    <w:rsid w:val="00E5165D"/>
    <w:rsid w:val="00E56BA9"/>
    <w:rsid w:val="00E62F46"/>
    <w:rsid w:val="00E63380"/>
    <w:rsid w:val="00E677C2"/>
    <w:rsid w:val="00E679F7"/>
    <w:rsid w:val="00E67BFE"/>
    <w:rsid w:val="00E705CE"/>
    <w:rsid w:val="00E71C8C"/>
    <w:rsid w:val="00E740F9"/>
    <w:rsid w:val="00E74B99"/>
    <w:rsid w:val="00E75345"/>
    <w:rsid w:val="00E778D1"/>
    <w:rsid w:val="00E8069A"/>
    <w:rsid w:val="00E81598"/>
    <w:rsid w:val="00E81CA1"/>
    <w:rsid w:val="00E851B5"/>
    <w:rsid w:val="00E856D0"/>
    <w:rsid w:val="00E85F64"/>
    <w:rsid w:val="00E86C4B"/>
    <w:rsid w:val="00E87D8F"/>
    <w:rsid w:val="00E91FBE"/>
    <w:rsid w:val="00E9574F"/>
    <w:rsid w:val="00EA0D1A"/>
    <w:rsid w:val="00EA1D56"/>
    <w:rsid w:val="00EA6526"/>
    <w:rsid w:val="00EB0775"/>
    <w:rsid w:val="00EB46F2"/>
    <w:rsid w:val="00EB5E61"/>
    <w:rsid w:val="00EB7B8C"/>
    <w:rsid w:val="00EC6BA6"/>
    <w:rsid w:val="00ED2E88"/>
    <w:rsid w:val="00ED43B3"/>
    <w:rsid w:val="00ED6284"/>
    <w:rsid w:val="00ED6522"/>
    <w:rsid w:val="00ED767E"/>
    <w:rsid w:val="00ED777E"/>
    <w:rsid w:val="00EE2A73"/>
    <w:rsid w:val="00EE5B84"/>
    <w:rsid w:val="00EE7F92"/>
    <w:rsid w:val="00EF0C2B"/>
    <w:rsid w:val="00EF1725"/>
    <w:rsid w:val="00EF33E3"/>
    <w:rsid w:val="00EF3895"/>
    <w:rsid w:val="00EF39C9"/>
    <w:rsid w:val="00EF40A9"/>
    <w:rsid w:val="00EF47FC"/>
    <w:rsid w:val="00EF724E"/>
    <w:rsid w:val="00EF7732"/>
    <w:rsid w:val="00EF77A6"/>
    <w:rsid w:val="00F01A59"/>
    <w:rsid w:val="00F05945"/>
    <w:rsid w:val="00F11757"/>
    <w:rsid w:val="00F1234E"/>
    <w:rsid w:val="00F146D8"/>
    <w:rsid w:val="00F15B95"/>
    <w:rsid w:val="00F15F7B"/>
    <w:rsid w:val="00F16311"/>
    <w:rsid w:val="00F1694A"/>
    <w:rsid w:val="00F228F2"/>
    <w:rsid w:val="00F24216"/>
    <w:rsid w:val="00F24671"/>
    <w:rsid w:val="00F25835"/>
    <w:rsid w:val="00F25B73"/>
    <w:rsid w:val="00F25B7F"/>
    <w:rsid w:val="00F266D6"/>
    <w:rsid w:val="00F31C46"/>
    <w:rsid w:val="00F325C7"/>
    <w:rsid w:val="00F32ABE"/>
    <w:rsid w:val="00F32F8E"/>
    <w:rsid w:val="00F33056"/>
    <w:rsid w:val="00F3446D"/>
    <w:rsid w:val="00F363E8"/>
    <w:rsid w:val="00F44932"/>
    <w:rsid w:val="00F5204E"/>
    <w:rsid w:val="00F52293"/>
    <w:rsid w:val="00F536E7"/>
    <w:rsid w:val="00F53870"/>
    <w:rsid w:val="00F54D63"/>
    <w:rsid w:val="00F54F90"/>
    <w:rsid w:val="00F565A4"/>
    <w:rsid w:val="00F61966"/>
    <w:rsid w:val="00F63324"/>
    <w:rsid w:val="00F66C9B"/>
    <w:rsid w:val="00F70356"/>
    <w:rsid w:val="00F71029"/>
    <w:rsid w:val="00F712BD"/>
    <w:rsid w:val="00F71997"/>
    <w:rsid w:val="00F7247D"/>
    <w:rsid w:val="00F73CA2"/>
    <w:rsid w:val="00F73E46"/>
    <w:rsid w:val="00F73EAF"/>
    <w:rsid w:val="00F741BC"/>
    <w:rsid w:val="00F7531E"/>
    <w:rsid w:val="00F75426"/>
    <w:rsid w:val="00F75775"/>
    <w:rsid w:val="00F75F8F"/>
    <w:rsid w:val="00F8623C"/>
    <w:rsid w:val="00F902ED"/>
    <w:rsid w:val="00F909D3"/>
    <w:rsid w:val="00F937FF"/>
    <w:rsid w:val="00FA0BB7"/>
    <w:rsid w:val="00FA2EC1"/>
    <w:rsid w:val="00FA34DE"/>
    <w:rsid w:val="00FA3B8F"/>
    <w:rsid w:val="00FA4445"/>
    <w:rsid w:val="00FA6AD0"/>
    <w:rsid w:val="00FB002C"/>
    <w:rsid w:val="00FB2074"/>
    <w:rsid w:val="00FB31CE"/>
    <w:rsid w:val="00FB3C4F"/>
    <w:rsid w:val="00FB4A91"/>
    <w:rsid w:val="00FB50C9"/>
    <w:rsid w:val="00FB5EF6"/>
    <w:rsid w:val="00FB6368"/>
    <w:rsid w:val="00FB6DB6"/>
    <w:rsid w:val="00FC0455"/>
    <w:rsid w:val="00FC2D32"/>
    <w:rsid w:val="00FC3D65"/>
    <w:rsid w:val="00FC3E55"/>
    <w:rsid w:val="00FC4022"/>
    <w:rsid w:val="00FC4E87"/>
    <w:rsid w:val="00FC566E"/>
    <w:rsid w:val="00FC5BEE"/>
    <w:rsid w:val="00FD05E9"/>
    <w:rsid w:val="00FD10D1"/>
    <w:rsid w:val="00FD265C"/>
    <w:rsid w:val="00FD2C48"/>
    <w:rsid w:val="00FD3C45"/>
    <w:rsid w:val="00FD5950"/>
    <w:rsid w:val="00FD7B09"/>
    <w:rsid w:val="00FE04C7"/>
    <w:rsid w:val="00FE1F68"/>
    <w:rsid w:val="00FE48BC"/>
    <w:rsid w:val="00FE4B5A"/>
    <w:rsid w:val="00FE4F14"/>
    <w:rsid w:val="00FE54F2"/>
    <w:rsid w:val="00FE57F3"/>
    <w:rsid w:val="00FE5CD3"/>
    <w:rsid w:val="00FE62B8"/>
    <w:rsid w:val="00FE6A83"/>
    <w:rsid w:val="00FE757E"/>
    <w:rsid w:val="00FF08C9"/>
    <w:rsid w:val="00FF1226"/>
    <w:rsid w:val="00FF1280"/>
    <w:rsid w:val="00FF2670"/>
    <w:rsid w:val="00FF42EE"/>
    <w:rsid w:val="00F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DBF8"/>
  <w15:chartTrackingRefBased/>
  <w15:docId w15:val="{4742C4FF-415C-40D5-BBFA-97E74FEB2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B6D"/>
    <w:pPr>
      <w:spacing w:line="252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50B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50B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50B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50B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50B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50B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50B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50B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50B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50B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50B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50B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50B6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50B6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50B6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50B6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50B6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50B6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50B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50B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50B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50B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50B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50B6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50B6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50B6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50B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50B6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50B6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3023</Words>
  <Characters>17237</Characters>
  <Application>Microsoft Office Word</Application>
  <DocSecurity>0</DocSecurity>
  <Lines>143</Lines>
  <Paragraphs>40</Paragraphs>
  <ScaleCrop>false</ScaleCrop>
  <Company/>
  <LinksUpToDate>false</LinksUpToDate>
  <CharactersWithSpaces>20220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Turčinov</dc:creator>
  <cp:keywords/>
  <dc:description/>
  <cp:lastModifiedBy>Toni Turčinov</cp:lastModifiedBy>
  <cp:revision>1</cp:revision>
  <dcterms:created xsi:type="dcterms:W3CDTF">2025-07-01T07:54:00Z</dcterms:created>
  <dcterms:modified xsi:type="dcterms:W3CDTF">2025-07-01T07:57:00Z</dcterms:modified>
</cp:coreProperties>
</file>